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E511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11F89538" w14:textId="70C4D904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549C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5549C4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5549C4" w:rsidRPr="005549C4">
        <w:rPr>
          <w:rFonts w:ascii="微軟正黑體" w:eastAsia="微軟正黑體" w:hAnsi="微軟正黑體" w:cs="微軟正黑體"/>
          <w:b/>
          <w:sz w:val="36"/>
          <w:szCs w:val="36"/>
          <w:u w:val="single"/>
        </w:rPr>
        <w:t>美術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 w14:paraId="02EF0415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0881493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325A3" w14:textId="10D4FE67" w:rsidR="00AC618A" w:rsidRPr="005549C4" w:rsidRDefault="005E16F0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、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、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、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、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3F27C9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47604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E886DF3" w14:textId="4A1AB90B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沈憶珊</w:t>
            </w:r>
          </w:p>
        </w:tc>
      </w:tr>
      <w:tr w:rsidR="005549C4" w14:paraId="4A9A6785" w14:textId="77777777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67C5666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B4673" w14:textId="05CCC2C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一、培養愛好與賞析美術的興趣與知能，充實人文素養與生活品質。</w:t>
            </w:r>
          </w:p>
        </w:tc>
      </w:tr>
      <w:tr w:rsidR="005549C4" w14:paraId="1075C1A7" w14:textId="7777777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14:paraId="20822692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E6CEE" w14:textId="1B58F415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二、培養多面向理解美術與文化理解、探究美術與其他</w:t>
            </w:r>
            <w:proofErr w:type="gramStart"/>
            <w:r w:rsidRPr="00792A72">
              <w:rPr>
                <w:rFonts w:hint="eastAsia"/>
              </w:rPr>
              <w:t>領域間的關係</w:t>
            </w:r>
            <w:proofErr w:type="gramEnd"/>
            <w:r w:rsidRPr="00792A72">
              <w:rPr>
                <w:rFonts w:hint="eastAsia"/>
              </w:rPr>
              <w:t>，增進創作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表現與鑑賞敏銳感知力與創造力。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三、綜合運用</w:t>
            </w:r>
            <w:proofErr w:type="gramStart"/>
            <w:r w:rsidRPr="00792A72">
              <w:rPr>
                <w:rFonts w:hint="eastAsia"/>
              </w:rPr>
              <w:t>多種媒</w:t>
            </w:r>
            <w:proofErr w:type="gramEnd"/>
            <w:r w:rsidRPr="00792A72">
              <w:rPr>
                <w:rFonts w:hint="eastAsia"/>
              </w:rPr>
              <w:t>材進行專題研究與創作，提升美感判斷的能力，以奠定未來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升學或生涯發展之基礎。</w:t>
            </w:r>
          </w:p>
        </w:tc>
      </w:tr>
      <w:tr w:rsidR="005549C4" w14:paraId="7D8AC8C0" w14:textId="7777777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14:paraId="1092D952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7D45C" w14:textId="4F1C05EC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自編教材，</w:t>
            </w:r>
            <w:r w:rsidR="005E16F0">
              <w:rPr>
                <w:rFonts w:hint="eastAsia"/>
              </w:rPr>
              <w:t>泰宇</w:t>
            </w:r>
            <w:r w:rsidRPr="00792A72">
              <w:rPr>
                <w:rFonts w:hint="eastAsia"/>
              </w:rPr>
              <w:t>美術課本</w:t>
            </w:r>
            <w:r w:rsidRPr="00792A72">
              <w:rPr>
                <w:rFonts w:hint="eastAsia"/>
              </w:rPr>
              <w:t>(</w:t>
            </w:r>
            <w:proofErr w:type="gramStart"/>
            <w:r w:rsidRPr="00792A72">
              <w:rPr>
                <w:rFonts w:hint="eastAsia"/>
              </w:rPr>
              <w:t>乙版</w:t>
            </w:r>
            <w:proofErr w:type="gramEnd"/>
            <w:r w:rsidRPr="00792A72">
              <w:rPr>
                <w:rFonts w:hint="eastAsia"/>
              </w:rPr>
              <w:t>)</w:t>
            </w:r>
            <w:r w:rsidR="005E16F0">
              <w:rPr>
                <w:rFonts w:hint="eastAsia"/>
              </w:rPr>
              <w:t>上冊</w:t>
            </w:r>
          </w:p>
        </w:tc>
      </w:tr>
      <w:tr w:rsidR="005549C4" w14:paraId="3B979633" w14:textId="7777777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14:paraId="50446D5A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3FC6B" w14:textId="0BD9DCD4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學習單、報告、實作</w:t>
            </w:r>
            <w:r>
              <w:rPr>
                <w:rFonts w:hint="eastAsia"/>
              </w:rPr>
              <w:t>、</w:t>
            </w:r>
            <w:r w:rsidRPr="005549C4">
              <w:rPr>
                <w:rFonts w:hint="eastAsia"/>
              </w:rPr>
              <w:t>上課態度</w:t>
            </w:r>
          </w:p>
        </w:tc>
      </w:tr>
      <w:tr w:rsidR="005549C4" w14:paraId="3D4883CB" w14:textId="7777777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14:paraId="4169E9C9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A93E5" w14:textId="5F384492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549C4">
              <w:rPr>
                <w:rFonts w:hint="eastAsia"/>
              </w:rPr>
              <w:t>學習單</w:t>
            </w:r>
            <w:r w:rsidRPr="005549C4">
              <w:rPr>
                <w:rFonts w:hint="eastAsia"/>
              </w:rPr>
              <w:t xml:space="preserve">25~30 </w:t>
            </w:r>
            <w:proofErr w:type="gramStart"/>
            <w:r>
              <w:rPr>
                <w:rFonts w:hint="eastAsia"/>
              </w:rPr>
              <w:t>℅</w:t>
            </w:r>
            <w:proofErr w:type="gramEnd"/>
            <w:r w:rsidRPr="005549C4">
              <w:rPr>
                <w:rFonts w:hint="eastAsia"/>
              </w:rPr>
              <w:t xml:space="preserve">  </w:t>
            </w:r>
            <w:r w:rsidRPr="005549C4">
              <w:rPr>
                <w:rFonts w:hint="eastAsia"/>
              </w:rPr>
              <w:t>作品</w:t>
            </w:r>
            <w:r w:rsidRPr="005549C4">
              <w:rPr>
                <w:rFonts w:hint="eastAsia"/>
              </w:rPr>
              <w:t xml:space="preserve"> 45~55 </w:t>
            </w:r>
            <w:proofErr w:type="gramStart"/>
            <w:r w:rsidRPr="005549C4">
              <w:rPr>
                <w:rFonts w:hint="eastAsia"/>
              </w:rPr>
              <w:t>℅</w:t>
            </w:r>
            <w:proofErr w:type="gramEnd"/>
            <w:r w:rsidRPr="005549C4">
              <w:rPr>
                <w:rFonts w:hint="eastAsia"/>
              </w:rPr>
              <w:t xml:space="preserve">  </w:t>
            </w:r>
            <w:r w:rsidRPr="005549C4">
              <w:rPr>
                <w:rFonts w:hint="eastAsia"/>
              </w:rPr>
              <w:t>平時</w:t>
            </w:r>
            <w:r w:rsidRPr="005549C4">
              <w:rPr>
                <w:rFonts w:hint="eastAsia"/>
              </w:rPr>
              <w:t>20~25</w:t>
            </w:r>
            <w:proofErr w:type="gramStart"/>
            <w:r w:rsidRPr="005549C4">
              <w:rPr>
                <w:rFonts w:hint="eastAsia"/>
              </w:rPr>
              <w:t>℅</w:t>
            </w:r>
            <w:proofErr w:type="gramEnd"/>
          </w:p>
        </w:tc>
      </w:tr>
      <w:tr w:rsidR="005549C4" w14:paraId="04A2CF3C" w14:textId="7777777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14:paraId="21F4E727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485EE" w14:textId="1E2540BF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全部課程內容</w:t>
            </w:r>
          </w:p>
        </w:tc>
      </w:tr>
      <w:tr w:rsidR="005549C4" w14:paraId="03512DAF" w14:textId="77777777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14:paraId="74F4E71E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35E2F" w14:textId="1631ACF1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美感覺知，暢遊藝術的視界。</w:t>
            </w:r>
          </w:p>
        </w:tc>
      </w:tr>
      <w:tr w:rsidR="005549C4" w14:paraId="16BF2127" w14:textId="77777777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14:paraId="5C5248BF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DADBD" w14:textId="0AC44CF5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準時繳交作業，攜帶所需材料</w:t>
            </w:r>
          </w:p>
        </w:tc>
      </w:tr>
      <w:tr w:rsidR="005549C4" w14:paraId="4DB3F1EC" w14:textId="77777777" w:rsidTr="00647FEB">
        <w:trPr>
          <w:trHeight w:val="737"/>
          <w:jc w:val="center"/>
        </w:trPr>
        <w:tc>
          <w:tcPr>
            <w:tcW w:w="2830" w:type="dxa"/>
            <w:vAlign w:val="center"/>
          </w:tcPr>
          <w:p w14:paraId="3D678173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</w:tcPr>
          <w:p w14:paraId="46DE0007" w14:textId="27C8F759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t>h720@dcsh.tp.edu.tw</w:t>
            </w:r>
          </w:p>
        </w:tc>
      </w:tr>
    </w:tbl>
    <w:p w14:paraId="0B54BB5C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CA47CFB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14:paraId="0B30668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D5B8A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BE6618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03875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0F9BF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3857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48874C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1F56D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F7BAA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63C87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14:paraId="343BA22F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DB2A0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E8439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57A5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2C22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4F1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E17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38E2E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0AAD1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14:paraId="72F3D5C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EC9BCF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C6337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556AFA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99C8F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628BE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4160B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CBCD2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 w14:paraId="3D3FEBF3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5C7EC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A7818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C5CEE2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42A35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6294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EA5A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A30E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5D157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0CDB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5E1CA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7E92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C641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D1ED7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A8F34C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E7EA7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1AB7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1045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14:paraId="5A61411F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F6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1ACDFDC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DA2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F673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B3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91F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8FA5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48C25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11D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3D52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95B9C7" w14:textId="0547E8C6" w:rsidR="00AC618A" w:rsidRPr="009811C4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/>
                <w:color w:val="000000"/>
              </w:rPr>
              <w:t>課程介紹，</w:t>
            </w:r>
            <w:r w:rsidR="005E16F0" w:rsidRPr="009811C4">
              <w:rPr>
                <w:rFonts w:ascii="微軟正黑體" w:eastAsia="微軟正黑體" w:hAnsi="微軟正黑體" w:cs="微軟正黑體"/>
                <w:color w:val="000000"/>
              </w:rPr>
              <w:t>破冰活動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21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055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2D0CB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5F1123C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2F96232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2DCF0F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7B913D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0E022E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04AF76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14:paraId="36EEE34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67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D2B914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E43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F541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CE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222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7C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B8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40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BD1B6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57A5A" w14:textId="39AFE02A" w:rsidR="00AC618A" w:rsidRPr="009811C4" w:rsidRDefault="005E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l</w:t>
            </w:r>
            <w:r w:rsidRPr="009811C4">
              <w:rPr>
                <w:rFonts w:ascii="微軟正黑體" w:eastAsia="微軟正黑體" w:hAnsi="微軟正黑體" w:cs="微軟正黑體"/>
                <w:color w:val="000000"/>
              </w:rPr>
              <w:t>ogo設計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6E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BB8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D684C9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254FC3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7FFCB2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1C628F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0C169FCC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5AFCFF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14:paraId="34B9258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37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EE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9A3CF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C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23B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B46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22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62A84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F68E8" w14:textId="2B1C6D1A" w:rsidR="00AC618A" w:rsidRPr="009811C4" w:rsidRDefault="005E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60週年校慶logo</w:t>
            </w: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設計實作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A9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5F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360F0A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40EBE4E6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14:paraId="1B35737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251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DF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D97E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27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45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F6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C3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4C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827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13246" w14:textId="38BB6983" w:rsidR="00AC618A" w:rsidRPr="009811C4" w:rsidRDefault="005E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60週年校慶logo設計實作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C9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25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E532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29C6CC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4A9A44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14:paraId="341428F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951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92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382E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2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51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0A8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5770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2564BB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48B937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A57143" w14:textId="1BC8A0EF" w:rsidR="00AC618A" w:rsidRPr="009811C4" w:rsidRDefault="005E1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60週年校慶logo</w:t>
            </w:r>
            <w:r w:rsidR="009811C4" w:rsidRPr="009811C4">
              <w:rPr>
                <w:rFonts w:ascii="微軟正黑體" w:eastAsia="微軟正黑體" w:hAnsi="微軟正黑體" w:cs="微軟正黑體" w:hint="eastAsia"/>
                <w:color w:val="000000"/>
              </w:rPr>
              <w:t>徽章</w:t>
            </w: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4D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8FF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64400D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79E229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745380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14:paraId="4278EC7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14:paraId="3AA32D60" w14:textId="77777777" w:rsidTr="005549C4">
        <w:trPr>
          <w:trHeight w:val="1166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154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ABE14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92310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F2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CDC92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4C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DC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70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F3B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8F4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75B0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09B6E" w14:textId="7E93099A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60週年校慶logo徽章實作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3B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BBA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B8CFB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14:paraId="4463391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84E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C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4E8D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85F2C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8BEB7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686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348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9F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2141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E62C8A" w14:textId="44A7F6EB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文化色彩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7868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074B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E8B10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780AFE5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58CCD6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454EE1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7E2AA0A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14:paraId="3FA2251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B16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C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9445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2E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FA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C6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CB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01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1463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149F28E" w14:textId="255C3D81" w:rsidR="00AC618A" w:rsidRPr="009811C4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校園</w:t>
            </w:r>
            <w:proofErr w:type="gramStart"/>
            <w:r w:rsidR="009811C4" w:rsidRPr="009811C4">
              <w:rPr>
                <w:rFonts w:ascii="微軟正黑體" w:eastAsia="微軟正黑體" w:hAnsi="微軟正黑體" w:cs="微軟正黑體" w:hint="eastAsia"/>
                <w:color w:val="000000"/>
              </w:rPr>
              <w:t>採</w:t>
            </w:r>
            <w:proofErr w:type="gramEnd"/>
            <w:r w:rsidR="009811C4" w:rsidRPr="009811C4">
              <w:rPr>
                <w:rFonts w:ascii="微軟正黑體" w:eastAsia="微軟正黑體" w:hAnsi="微軟正黑體" w:cs="微軟正黑體"/>
                <w:color w:val="000000"/>
              </w:rPr>
              <w:t>色色彩練習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EB16A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1D152F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67E9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0B8605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2F7BFF5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42FE801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885F9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06CF232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538515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33A798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14:paraId="67204A0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ECA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86F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5DD7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4D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6B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44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43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BDB4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CF26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3FF06" w14:textId="7A9C418A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色彩學進階配色練習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6F3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136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9068F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061823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C618A" w14:paraId="59D5955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C64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D9986C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5D5427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6AF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4691A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B13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8665B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D35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148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D1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93717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EABCC" w14:textId="32BB4822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色彩學進階配色練習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90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CD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4030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329CE9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14:paraId="48C572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14:paraId="2D07B79F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A50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1F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90A5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2F6F9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42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66D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6A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18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BA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51141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BA093" w14:textId="7153C6BB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/>
                <w:color w:val="000000"/>
              </w:rPr>
              <w:t>台灣美術史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FD6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FC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A27342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 w14:paraId="132ECE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1C3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22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6DDFD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30A52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9A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63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8FA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2D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B2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C037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D9C6B" w14:textId="5F483FDE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台灣美術史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63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C6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5C3A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AC618A" w14:paraId="65F65D0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FA9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33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20069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8B80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A5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B1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5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C10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DD39A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FA74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510D28" w14:textId="04A6377C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字體設計與美感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27AA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8C26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A57E9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811C4" w14:paraId="6040E7A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58F4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596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230A0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43A1A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5777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E6678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DD53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E8C39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7AC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AADE3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CCD35" w14:textId="762FD01F" w:rsidR="009811C4" w:rsidRP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hint="eastAsia"/>
              </w:rPr>
              <w:t>合文字設計實作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E8B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0B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1D0BF20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811C4" w14:paraId="0F88485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878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373E132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F93251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9D3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B3B63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62A82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059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0DE8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6E20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8A6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936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7D293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3CEB2" w14:textId="56201390" w:rsidR="009811C4" w:rsidRP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hint="eastAsia"/>
              </w:rPr>
              <w:t>合文字設計實作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BB9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F8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EFC3A6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5431A4B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 w14:paraId="0EBFF78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C96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BE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4D444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4196C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76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87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B5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9D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1D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6821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E7DB21" w14:textId="176BF82F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bookmarkStart w:id="0" w:name="_heading=h.gjdgxs" w:colFirst="0" w:colLast="0"/>
            <w:bookmarkEnd w:id="0"/>
            <w:r w:rsidRPr="009811C4">
              <w:rPr>
                <w:rFonts w:ascii="微軟正黑體" w:eastAsia="微軟正黑體" w:hAnsi="微軟正黑體" w:cs="微軟正黑體"/>
                <w:color w:val="000000"/>
              </w:rPr>
              <w:t>合文字版畫製作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B2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AF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254F0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0E5520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72CD86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51BC23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399E737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 w14:paraId="08E8B4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5CA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E9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86737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0903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0E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6B2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87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15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9C7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9092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5E5915" w14:textId="67ACFD5F" w:rsidR="00AC618A" w:rsidRPr="009811C4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/>
                <w:color w:val="000000"/>
              </w:rPr>
              <w:t>設計</w:t>
            </w:r>
            <w:r w:rsidR="009811C4" w:rsidRPr="009811C4">
              <w:rPr>
                <w:rFonts w:ascii="微軟正黑體" w:eastAsia="微軟正黑體" w:hAnsi="微軟正黑體" w:cs="微軟正黑體"/>
                <w:color w:val="000000"/>
              </w:rPr>
              <w:t>思考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7B2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C8E9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D7C6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 w14:paraId="24A836C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F75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DB1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00C47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DBF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D7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214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CB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E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BD1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F2CC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9E9CBB" w14:textId="15C14EF9" w:rsidR="00AC618A" w:rsidRPr="009811C4" w:rsidRDefault="009811C4" w:rsidP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設計思考</w:t>
            </w: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-社區招牌改造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ABC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D658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4CD86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241640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04C7B00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7BB9DE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 w14:paraId="02D2527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5B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6D55E74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3967F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9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41E18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61AEDD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34A9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901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D1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7F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062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CDB92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B44C79C" w14:textId="0021282D" w:rsidR="00AC618A" w:rsidRPr="009811C4" w:rsidRDefault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ascii="微軟正黑體" w:eastAsia="微軟正黑體" w:hAnsi="微軟正黑體" w:cs="微軟正黑體" w:hint="eastAsia"/>
                <w:color w:val="000000"/>
              </w:rPr>
              <w:t>設計思考-社區招牌改造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AA9F9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4B9175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BC0E98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22CC9F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1F1418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60F38E1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7A9EFA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40045F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9811C4" w14:paraId="55F8020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08C0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9B1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E77F2E7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AE814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4AB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AC29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99E7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1A2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C927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D0955F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FF0A76" w14:textId="27391F86" w:rsidR="009811C4" w:rsidRP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hint="eastAsia"/>
              </w:rPr>
              <w:t>設計思考</w:t>
            </w:r>
            <w:r w:rsidRPr="009811C4">
              <w:rPr>
                <w:rFonts w:hint="eastAsia"/>
              </w:rPr>
              <w:t>-</w:t>
            </w:r>
            <w:r w:rsidRPr="009811C4">
              <w:rPr>
                <w:rFonts w:hint="eastAsia"/>
              </w:rPr>
              <w:t>社區招牌改造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3D58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B46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07DD24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811C4" w14:paraId="3778DE4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588F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2364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6F8B1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FFEB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8DB3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CFC4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4D79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E86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F7CBD1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701D29" w14:textId="70D45C3F" w:rsidR="009811C4" w:rsidRP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hint="eastAsia"/>
              </w:rPr>
              <w:t>設計思考</w:t>
            </w:r>
            <w:r w:rsidRPr="009811C4">
              <w:rPr>
                <w:rFonts w:hint="eastAsia"/>
              </w:rPr>
              <w:t>-</w:t>
            </w:r>
            <w:r w:rsidRPr="009811C4">
              <w:rPr>
                <w:rFonts w:hint="eastAsia"/>
              </w:rPr>
              <w:t>社區招牌改造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200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D74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69A9681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538CAE0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56FE04B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6A087C3B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6292DEC4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811C4" w14:paraId="77BF7AC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BBF6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A89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E00CC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6A24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A8D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128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BD7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71A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3814E1C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29E3D99" w14:textId="47B72359" w:rsidR="009811C4" w:rsidRP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811C4">
              <w:rPr>
                <w:rFonts w:hint="eastAsia"/>
              </w:rPr>
              <w:t>設計思考</w:t>
            </w:r>
            <w:r w:rsidRPr="009811C4">
              <w:rPr>
                <w:rFonts w:hint="eastAsia"/>
              </w:rPr>
              <w:t>-</w:t>
            </w:r>
            <w:r w:rsidRPr="009811C4">
              <w:rPr>
                <w:rFonts w:hint="eastAsia"/>
              </w:rPr>
              <w:t>社區招牌改造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BADDD9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1BB15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9703B1E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0198AAD2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58DDE140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53173F79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3DEAE77D" w14:textId="77777777" w:rsidR="009811C4" w:rsidRDefault="009811C4" w:rsidP="0098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3A8B4D2E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963B" w14:textId="77777777" w:rsidR="00513F18" w:rsidRDefault="00513F18">
      <w:pPr>
        <w:spacing w:line="240" w:lineRule="auto"/>
        <w:ind w:left="0" w:hanging="2"/>
      </w:pPr>
      <w:r>
        <w:separator/>
      </w:r>
    </w:p>
  </w:endnote>
  <w:endnote w:type="continuationSeparator" w:id="0">
    <w:p w14:paraId="783C25EC" w14:textId="77777777" w:rsidR="00513F18" w:rsidRDefault="00513F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E03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AD136B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638F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1206934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EE1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2071" w14:textId="77777777" w:rsidR="00513F18" w:rsidRDefault="00513F18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2E5AA" w14:textId="77777777" w:rsidR="00513F18" w:rsidRDefault="00513F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8EA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BE990EE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41D9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97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197B43"/>
    <w:rsid w:val="004311F8"/>
    <w:rsid w:val="004E23C5"/>
    <w:rsid w:val="00513F18"/>
    <w:rsid w:val="005549C4"/>
    <w:rsid w:val="005A7DDB"/>
    <w:rsid w:val="005E16F0"/>
    <w:rsid w:val="009811C4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BCEC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Shen</cp:lastModifiedBy>
  <cp:revision>2</cp:revision>
  <dcterms:created xsi:type="dcterms:W3CDTF">2023-09-04T08:07:00Z</dcterms:created>
  <dcterms:modified xsi:type="dcterms:W3CDTF">2023-09-04T08:07:00Z</dcterms:modified>
</cp:coreProperties>
</file>