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9" w:rsidRDefault="00B24AE9" w:rsidP="00B24AE9">
      <w:pPr>
        <w:pStyle w:val="a3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臺北市立大直高級中學</w:t>
      </w:r>
      <w:r>
        <w:rPr>
          <w:rFonts w:eastAsia="標楷體"/>
          <w:b/>
          <w:sz w:val="36"/>
          <w:szCs w:val="36"/>
        </w:rPr>
        <w:t>101</w:t>
      </w:r>
      <w:r>
        <w:rPr>
          <w:rFonts w:eastAsia="標楷體" w:hAnsi="標楷體" w:hint="eastAsia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>
        <w:rPr>
          <w:rFonts w:eastAsia="標楷體" w:hAnsi="標楷體" w:hint="eastAsia"/>
          <w:b/>
          <w:sz w:val="36"/>
          <w:szCs w:val="36"/>
        </w:rPr>
        <w:t>學期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br/>
      </w:r>
      <w:r>
        <w:rPr>
          <w:rFonts w:eastAsia="標楷體" w:hAnsi="標楷體" w:hint="eastAsia"/>
          <w:b/>
          <w:sz w:val="36"/>
          <w:szCs w:val="36"/>
        </w:rPr>
        <w:t>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2269"/>
        <w:gridCol w:w="1418"/>
        <w:gridCol w:w="1559"/>
        <w:gridCol w:w="709"/>
        <w:gridCol w:w="1973"/>
      </w:tblGrid>
      <w:tr w:rsidR="00B24AE9" w:rsidTr="00B24AE9">
        <w:trPr>
          <w:trHeight w:val="70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904~909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任課老師</w:t>
            </w:r>
          </w:p>
          <w:p w:rsidR="00B24AE9" w:rsidRDefault="00B24AE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姓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陳金山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地球科學</w:t>
            </w:r>
          </w:p>
        </w:tc>
      </w:tr>
      <w:tr w:rsidR="00B24AE9" w:rsidTr="00B24AE9">
        <w:trPr>
          <w:trHeight w:val="61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 w:rsidP="00BD43B7">
            <w:pPr>
              <w:spacing w:beforeLines="20" w:before="72" w:afterLines="20" w:after="72"/>
              <w:ind w:left="1438" w:hangingChars="599" w:hanging="1438"/>
              <w:rPr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1.養成正確使用器材,學習實驗方法與態度</w:t>
            </w:r>
            <w:r>
              <w:rPr>
                <w:rFonts w:hint="eastAsia"/>
                <w:color w:val="000000"/>
              </w:rPr>
              <w:t>。</w:t>
            </w:r>
          </w:p>
          <w:p w:rsidR="00B24AE9" w:rsidRDefault="00B24AE9" w:rsidP="00BD43B7">
            <w:pPr>
              <w:spacing w:beforeLines="20" w:before="72" w:afterLines="20" w:after="72"/>
              <w:ind w:left="1438" w:hangingChars="599" w:hanging="1438"/>
              <w:rPr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2.培養學生學習自然科學的興趣</w:t>
            </w:r>
            <w:r>
              <w:rPr>
                <w:rFonts w:ascii="細明體" w:eastAsia="細明體" w:hint="eastAsia"/>
              </w:rPr>
              <w:t>、獨立思考能力</w:t>
            </w:r>
            <w:r>
              <w:rPr>
                <w:rFonts w:hint="eastAsia"/>
                <w:color w:val="000000"/>
              </w:rPr>
              <w:t>。</w:t>
            </w:r>
          </w:p>
          <w:p w:rsidR="00B24AE9" w:rsidRDefault="00B24AE9">
            <w:pPr>
              <w:spacing w:line="400" w:lineRule="exact"/>
              <w:ind w:left="1438" w:hangingChars="599" w:hanging="1438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3.建立正確的科學知識與概念及能解決問題的能力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B24AE9" w:rsidTr="00B24AE9">
        <w:trPr>
          <w:trHeight w:val="60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南一版地球科學課本</w:t>
            </w:r>
            <w:r>
              <w:rPr>
                <w:rFonts w:ascii="細明體" w:eastAsia="細明體" w:hAnsi="細明體" w:hint="eastAsia"/>
                <w:color w:val="000000"/>
              </w:rPr>
              <w:t>4</w:t>
            </w:r>
            <w:r>
              <w:rPr>
                <w:rFonts w:ascii="細明體" w:eastAsia="細明體" w:hAnsi="細明體" w:hint="eastAsia"/>
                <w:color w:val="000000"/>
              </w:rPr>
              <w:t>~</w:t>
            </w:r>
            <w:r>
              <w:rPr>
                <w:rFonts w:ascii="細明體" w:eastAsia="細明體" w:hAnsi="細明體" w:hint="eastAsia"/>
                <w:color w:val="000000"/>
              </w:rPr>
              <w:t>5</w:t>
            </w:r>
            <w:r>
              <w:rPr>
                <w:rFonts w:ascii="細明體" w:eastAsia="細明體" w:hAnsi="細明體" w:hint="eastAsia"/>
                <w:color w:val="000000"/>
              </w:rPr>
              <w:t>章</w:t>
            </w:r>
          </w:p>
          <w:p w:rsidR="00B24AE9" w:rsidRDefault="00B24AE9">
            <w:pPr>
              <w:spacing w:line="400" w:lineRule="exact"/>
              <w:jc w:val="both"/>
              <w:rPr>
                <w:rFonts w:ascii="細明體" w:eastAsia="細明體" w:hAnsi="細明體" w:hint="eastAsia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4.複雜多變的天氣</w:t>
            </w:r>
          </w:p>
          <w:p w:rsidR="00B24AE9" w:rsidRDefault="00B24AE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5.全球變遷</w:t>
            </w:r>
            <w:bookmarkStart w:id="0" w:name="_GoBack"/>
            <w:bookmarkEnd w:id="0"/>
          </w:p>
        </w:tc>
      </w:tr>
      <w:tr w:rsidR="00B24AE9" w:rsidTr="00B24AE9">
        <w:trPr>
          <w:trHeight w:val="65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課本習作、其他指定作業</w:t>
            </w:r>
          </w:p>
        </w:tc>
      </w:tr>
      <w:tr w:rsidR="00B24AE9" w:rsidTr="00B24AE9">
        <w:trPr>
          <w:trHeight w:val="112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平時成績</w:t>
            </w:r>
          </w:p>
          <w:p w:rsidR="00B24AE9" w:rsidRDefault="00B24AE9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日常成績、作</w:t>
            </w:r>
            <w:r>
              <w:rPr>
                <w:rFonts w:ascii="細明體" w:eastAsia="細明體" w:hAnsi="細明體" w:hint="eastAsia"/>
                <w:color w:val="000000"/>
              </w:rPr>
              <w:t>業、學習態度</w:t>
            </w:r>
          </w:p>
        </w:tc>
      </w:tr>
      <w:tr w:rsidR="00B24AE9" w:rsidTr="00B24AE9">
        <w:trPr>
          <w:trHeight w:val="10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日常成績: 60%</w:t>
            </w:r>
          </w:p>
          <w:p w:rsidR="00B24AE9" w:rsidRDefault="00B24AE9">
            <w:pPr>
              <w:spacing w:line="400" w:lineRule="exact"/>
              <w:rPr>
                <w:rFonts w:ascii="細明體" w:eastAsia="細明體" w:hint="eastAsia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作</w:t>
            </w:r>
            <w:r>
              <w:rPr>
                <w:rFonts w:ascii="細明體" w:eastAsia="細明體" w:hAnsi="細明體" w:hint="eastAsia"/>
                <w:color w:val="000000"/>
              </w:rPr>
              <w:t>業：</w:t>
            </w:r>
            <w:r>
              <w:rPr>
                <w:rFonts w:ascii="細明體" w:eastAsia="細明體" w:hint="eastAsia"/>
                <w:color w:val="000000"/>
              </w:rPr>
              <w:t>20%</w:t>
            </w:r>
          </w:p>
          <w:p w:rsidR="00B24AE9" w:rsidRDefault="00B24AE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學習態度：20%</w:t>
            </w:r>
          </w:p>
        </w:tc>
      </w:tr>
      <w:tr w:rsidR="00B24AE9" w:rsidTr="00B24AE9">
        <w:trPr>
          <w:trHeight w:val="125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1.展現教學熱忱、用心教好每一個學生。</w:t>
            </w:r>
          </w:p>
          <w:p w:rsidR="00B24AE9" w:rsidRDefault="00B24AE9">
            <w:pPr>
              <w:spacing w:line="400" w:lineRule="exact"/>
              <w:ind w:left="226" w:hangingChars="94" w:hanging="226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2.利用課程讓同學認識我們的生活環境，進一步能夠珍惜資源、愛護地球、關懷周遭。</w:t>
            </w:r>
          </w:p>
        </w:tc>
      </w:tr>
      <w:tr w:rsidR="00B24AE9" w:rsidTr="00B24AE9">
        <w:trPr>
          <w:trHeight w:val="106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1.關注學生學習狀況。</w:t>
            </w:r>
          </w:p>
          <w:p w:rsidR="00B24AE9" w:rsidRDefault="00B24AE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2.督促學生確實寫作作業與課業複習。</w:t>
            </w:r>
          </w:p>
        </w:tc>
      </w:tr>
      <w:tr w:rsidR="00B24AE9" w:rsidTr="00B24AE9">
        <w:trPr>
          <w:trHeight w:val="9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1.電話：25334017-337。</w:t>
            </w:r>
          </w:p>
          <w:p w:rsidR="00B24AE9" w:rsidRDefault="00B24AE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2.透過班級導師聯繫。</w:t>
            </w:r>
          </w:p>
        </w:tc>
      </w:tr>
    </w:tbl>
    <w:p w:rsidR="00F73AEB" w:rsidRPr="00B24AE9" w:rsidRDefault="00F73AEB"/>
    <w:sectPr w:rsidR="00F73AEB" w:rsidRPr="00B24A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9"/>
    <w:rsid w:val="00B24AE9"/>
    <w:rsid w:val="00F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B24AE9"/>
    <w:rPr>
      <w:szCs w:val="20"/>
    </w:rPr>
  </w:style>
  <w:style w:type="character" w:customStyle="1" w:styleId="a4">
    <w:name w:val="問候 字元"/>
    <w:basedOn w:val="a0"/>
    <w:link w:val="a3"/>
    <w:semiHidden/>
    <w:rsid w:val="00B24AE9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B24AE9"/>
    <w:rPr>
      <w:szCs w:val="20"/>
    </w:rPr>
  </w:style>
  <w:style w:type="character" w:customStyle="1" w:styleId="a4">
    <w:name w:val="問候 字元"/>
    <w:basedOn w:val="a0"/>
    <w:link w:val="a3"/>
    <w:semiHidden/>
    <w:rsid w:val="00B24AE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DCSH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dcshuser</dc:creator>
  <cp:keywords/>
  <dc:description/>
  <cp:lastModifiedBy>dcshuser</cp:lastModifiedBy>
  <cp:revision>1</cp:revision>
  <dcterms:created xsi:type="dcterms:W3CDTF">2013-02-27T09:18:00Z</dcterms:created>
  <dcterms:modified xsi:type="dcterms:W3CDTF">2013-02-27T09:22:00Z</dcterms:modified>
</cp:coreProperties>
</file>