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E" w:rsidRPr="00B04AEC" w:rsidRDefault="008162CE" w:rsidP="008162CE">
      <w:pPr>
        <w:jc w:val="center"/>
        <w:rPr>
          <w:rFonts w:eastAsia="標楷體" w:hAnsi="標楷體"/>
          <w:b/>
          <w:sz w:val="32"/>
          <w:szCs w:val="32"/>
        </w:rPr>
      </w:pPr>
      <w:r w:rsidRPr="00B04AEC">
        <w:rPr>
          <w:rFonts w:eastAsia="標楷體" w:hAnsi="標楷體"/>
          <w:b/>
          <w:sz w:val="32"/>
          <w:szCs w:val="32"/>
        </w:rPr>
        <w:t>臺北市立大直高級中學</w:t>
      </w:r>
      <w:r w:rsidR="00C25D49">
        <w:rPr>
          <w:rFonts w:eastAsia="標楷體" w:hint="eastAsia"/>
          <w:b/>
          <w:sz w:val="32"/>
          <w:szCs w:val="32"/>
        </w:rPr>
        <w:t>11</w:t>
      </w:r>
      <w:r w:rsidR="00C25D49">
        <w:rPr>
          <w:rFonts w:eastAsia="標楷體"/>
          <w:b/>
          <w:sz w:val="32"/>
          <w:szCs w:val="32"/>
        </w:rPr>
        <w:t>1</w:t>
      </w:r>
      <w:r w:rsidRPr="00B04AEC">
        <w:rPr>
          <w:rFonts w:eastAsia="標楷體" w:hAnsi="標楷體"/>
          <w:b/>
          <w:sz w:val="32"/>
          <w:szCs w:val="32"/>
        </w:rPr>
        <w:t>學年度第</w:t>
      </w:r>
      <w:r w:rsidR="002A6EA6">
        <w:rPr>
          <w:rFonts w:eastAsia="標楷體" w:hAnsi="標楷體" w:hint="eastAsia"/>
          <w:b/>
          <w:sz w:val="32"/>
          <w:szCs w:val="32"/>
        </w:rPr>
        <w:t>二</w:t>
      </w:r>
      <w:r w:rsidRPr="00B04AEC">
        <w:rPr>
          <w:rFonts w:eastAsia="標楷體" w:hAnsi="標楷體"/>
          <w:b/>
          <w:sz w:val="32"/>
          <w:szCs w:val="32"/>
        </w:rPr>
        <w:t>學期</w:t>
      </w:r>
      <w:r w:rsidR="00B04AEC">
        <w:rPr>
          <w:rFonts w:eastAsia="標楷體" w:hAnsi="標楷體" w:hint="eastAsia"/>
          <w:b/>
          <w:sz w:val="32"/>
          <w:szCs w:val="32"/>
        </w:rPr>
        <w:t xml:space="preserve"> </w:t>
      </w:r>
      <w:r w:rsidR="00B04AEC" w:rsidRPr="00B04AEC">
        <w:rPr>
          <w:rFonts w:eastAsia="標楷體" w:hint="eastAsia"/>
          <w:b/>
          <w:sz w:val="32"/>
          <w:szCs w:val="32"/>
        </w:rPr>
        <w:t>理化科</w:t>
      </w:r>
      <w:r w:rsidRPr="00B04AEC">
        <w:rPr>
          <w:rFonts w:eastAsia="標楷體" w:hAnsi="標楷體"/>
          <w:b/>
          <w:sz w:val="32"/>
          <w:szCs w:val="32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4179"/>
      </w:tblGrid>
      <w:tr w:rsidR="008162CE" w:rsidRPr="008162CE" w:rsidTr="00141C25">
        <w:trPr>
          <w:trHeight w:val="707"/>
          <w:jc w:val="center"/>
        </w:trPr>
        <w:tc>
          <w:tcPr>
            <w:tcW w:w="1773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8162CE" w:rsidRPr="008162CE" w:rsidRDefault="00916D6F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807</w:t>
            </w:r>
          </w:p>
        </w:tc>
        <w:tc>
          <w:tcPr>
            <w:tcW w:w="1418" w:type="dxa"/>
            <w:vAlign w:val="center"/>
          </w:tcPr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8162CE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8162CE" w:rsidRPr="008162CE" w:rsidRDefault="008162CE" w:rsidP="008162C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vAlign w:val="center"/>
          </w:tcPr>
          <w:p w:rsidR="008162CE" w:rsidRPr="008162CE" w:rsidRDefault="008162CE" w:rsidP="008162C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吳昇達</w:t>
            </w:r>
          </w:p>
        </w:tc>
      </w:tr>
      <w:tr w:rsidR="008162CE" w:rsidRPr="008162CE" w:rsidTr="00141C25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學期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學</w:t>
            </w: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習</w:t>
            </w:r>
            <w:r w:rsidRPr="008162CE">
              <w:rPr>
                <w:rFonts w:ascii="標楷體" w:eastAsia="標楷體" w:hAnsi="標楷體"/>
                <w:color w:val="000000"/>
                <w:sz w:val="26"/>
                <w:szCs w:val="26"/>
              </w:rPr>
              <w:t>目標</w:t>
            </w:r>
          </w:p>
        </w:tc>
        <w:tc>
          <w:tcPr>
            <w:tcW w:w="7926" w:type="dxa"/>
            <w:gridSpan w:val="3"/>
            <w:tcBorders>
              <w:bottom w:val="single" w:sz="4" w:space="0" w:color="auto"/>
            </w:tcBorders>
            <w:vAlign w:val="center"/>
          </w:tcPr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養成正確使用器材,學習實驗方法與態度。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培養學生學習自然科學的興趣、獨立思考能力。</w:t>
            </w:r>
          </w:p>
          <w:p w:rsidR="008162CE" w:rsidRPr="008162CE" w:rsidRDefault="008162CE" w:rsidP="008162CE">
            <w:pPr>
              <w:numPr>
                <w:ilvl w:val="0"/>
                <w:numId w:val="18"/>
              </w:numPr>
              <w:spacing w:line="400" w:lineRule="exact"/>
              <w:ind w:leftChars="133" w:left="600" w:hangingChars="117" w:hanging="281"/>
              <w:rPr>
                <w:rFonts w:ascii="標楷體" w:eastAsia="標楷體" w:hAnsi="標楷體"/>
                <w:color w:val="000000"/>
              </w:rPr>
            </w:pPr>
            <w:r w:rsidRPr="008162CE">
              <w:rPr>
                <w:rFonts w:ascii="標楷體" w:eastAsia="標楷體" w:hAnsi="標楷體"/>
                <w:color w:val="000000"/>
              </w:rPr>
              <w:t>建立正確的科學知識與概念及能解決問題的能力。</w:t>
            </w:r>
          </w:p>
        </w:tc>
      </w:tr>
      <w:tr w:rsidR="00B04AEC" w:rsidRPr="008162CE" w:rsidTr="00FA70B2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B04AEC" w:rsidRPr="008162CE" w:rsidRDefault="00B04AEC" w:rsidP="00B04AEC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3"/>
            <w:vAlign w:val="center"/>
          </w:tcPr>
          <w:p w:rsidR="002A6EA6" w:rsidRPr="008A7267" w:rsidRDefault="002A6EA6" w:rsidP="002A6EA6">
            <w:pPr>
              <w:pStyle w:val="030-"/>
              <w:snapToGrid w:val="0"/>
              <w:spacing w:line="240" w:lineRule="atLeast"/>
              <w:ind w:firstLineChars="150" w:firstLine="360"/>
              <w:rPr>
                <w:rFonts w:ascii="標楷體" w:eastAsia="標楷體" w:hAnsi="標楷體" w:hint="eastAsia"/>
                <w:b w:val="0"/>
                <w:bCs w:val="0"/>
                <w:color w:val="auto"/>
                <w:szCs w:val="24"/>
              </w:rPr>
            </w:pPr>
            <w:r w:rsidRPr="008A7267">
              <w:rPr>
                <w:rFonts w:ascii="標楷體" w:eastAsia="標楷體" w:hAnsi="標楷體" w:hint="eastAsia"/>
                <w:b w:val="0"/>
                <w:bCs w:val="0"/>
                <w:color w:val="auto"/>
                <w:szCs w:val="24"/>
              </w:rPr>
              <w:t>1.化學反應  實驗</w:t>
            </w:r>
          </w:p>
          <w:p w:rsidR="002A6EA6" w:rsidRPr="008A7267" w:rsidRDefault="002A6EA6" w:rsidP="002A6EA6">
            <w:pPr>
              <w:pStyle w:val="030-"/>
              <w:snapToGrid w:val="0"/>
              <w:spacing w:line="240" w:lineRule="atLeast"/>
              <w:ind w:firstLineChars="150" w:firstLine="360"/>
              <w:rPr>
                <w:rFonts w:ascii="標楷體" w:eastAsia="標楷體" w:hAnsi="標楷體" w:hint="eastAsia"/>
                <w:b w:val="0"/>
                <w:bCs w:val="0"/>
                <w:color w:val="auto"/>
                <w:szCs w:val="24"/>
              </w:rPr>
            </w:pPr>
            <w:r w:rsidRPr="008A7267">
              <w:rPr>
                <w:rFonts w:ascii="標楷體" w:eastAsia="標楷體" w:hAnsi="標楷體" w:hint="eastAsia"/>
                <w:b w:val="0"/>
                <w:bCs w:val="0"/>
                <w:color w:val="auto"/>
                <w:szCs w:val="24"/>
              </w:rPr>
              <w:t>2.氧化還原、酸鹼鹽、反應速率與平衡</w:t>
            </w:r>
          </w:p>
          <w:p w:rsidR="00B04AEC" w:rsidRPr="002A6EA6" w:rsidRDefault="002A6EA6" w:rsidP="002A6EA6">
            <w:pPr>
              <w:snapToGrid w:val="0"/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  <w:color w:val="FF0000"/>
              </w:rPr>
            </w:pPr>
            <w:r w:rsidRPr="002A6EA6">
              <w:rPr>
                <w:rFonts w:ascii="標楷體" w:eastAsia="標楷體" w:hAnsi="標楷體" w:hint="eastAsia"/>
                <w:bCs/>
              </w:rPr>
              <w:t>3.有機化合物、力與壓力</w:t>
            </w:r>
          </w:p>
        </w:tc>
      </w:tr>
      <w:tr w:rsidR="00B04AEC" w:rsidRPr="008162CE" w:rsidTr="00141C25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三、 作業內容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各單元的自我評量和隨堂練習。</w:t>
            </w:r>
          </w:p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</w:t>
            </w:r>
            <w:r w:rsidRPr="008162CE">
              <w:rPr>
                <w:rFonts w:ascii="標楷體" w:eastAsia="標楷體" w:hAnsi="標楷體" w:hint="eastAsia"/>
              </w:rPr>
              <w:tab/>
              <w:t>各實驗單元的實驗報告。</w:t>
            </w:r>
          </w:p>
          <w:p w:rsidR="00B04AEC" w:rsidRPr="008162CE" w:rsidRDefault="00B04AEC" w:rsidP="00B04AEC">
            <w:pPr>
              <w:spacing w:line="400" w:lineRule="exact"/>
              <w:ind w:left="36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＊   上課重點筆記</w:t>
            </w:r>
          </w:p>
        </w:tc>
      </w:tr>
      <w:tr w:rsidR="00B04AEC" w:rsidRPr="008162CE" w:rsidTr="00141C25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四、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平時</w:t>
            </w: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B04AEC" w:rsidRPr="008162CE" w:rsidRDefault="00B04AEC" w:rsidP="00B04AEC">
            <w:pPr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考試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40%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作業 </w:t>
            </w:r>
            <w:r w:rsidRPr="008162CE">
              <w:rPr>
                <w:rFonts w:ascii="標楷體" w:eastAsia="標楷體" w:hAnsi="標楷體"/>
                <w:kern w:val="0"/>
              </w:rPr>
              <w:t xml:space="preserve">    35%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/>
                <w:b/>
                <w:kern w:val="0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 xml:space="preserve">學習態度 </w:t>
            </w:r>
            <w:r w:rsidRPr="008162CE">
              <w:rPr>
                <w:rFonts w:ascii="標楷體" w:eastAsia="標楷體" w:hAnsi="標楷體"/>
                <w:kern w:val="0"/>
              </w:rPr>
              <w:t>25%</w:t>
            </w:r>
          </w:p>
        </w:tc>
      </w:tr>
      <w:tr w:rsidR="00B04AEC" w:rsidRPr="008162CE" w:rsidTr="00141C25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五、學期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平時評量:</w:t>
            </w:r>
            <w:r w:rsidRPr="008162CE">
              <w:rPr>
                <w:rFonts w:ascii="標楷體" w:eastAsia="標楷體" w:hAnsi="標楷體"/>
                <w:kern w:val="0"/>
              </w:rPr>
              <w:t xml:space="preserve"> </w:t>
            </w:r>
            <w:r w:rsidRPr="008162CE">
              <w:rPr>
                <w:rFonts w:ascii="標楷體" w:eastAsia="標楷體" w:hAnsi="標楷體" w:hint="eastAsia"/>
                <w:kern w:val="0"/>
              </w:rPr>
              <w:t>佔</w:t>
            </w:r>
            <w:r w:rsidRPr="008162CE">
              <w:rPr>
                <w:rFonts w:ascii="標楷體" w:eastAsia="標楷體" w:hAnsi="標楷體"/>
                <w:kern w:val="0"/>
              </w:rPr>
              <w:t>60%</w:t>
            </w:r>
          </w:p>
          <w:p w:rsidR="00B04AEC" w:rsidRPr="008162CE" w:rsidRDefault="00B04AEC" w:rsidP="00B04AEC">
            <w:pPr>
              <w:widowControl/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  <w:kern w:val="0"/>
              </w:rPr>
              <w:t>定期評量：佔</w:t>
            </w:r>
            <w:r w:rsidRPr="008162CE">
              <w:rPr>
                <w:rFonts w:ascii="標楷體" w:eastAsia="標楷體" w:hAnsi="標楷體"/>
                <w:kern w:val="0"/>
              </w:rPr>
              <w:t>40%</w:t>
            </w:r>
          </w:p>
        </w:tc>
      </w:tr>
      <w:tr w:rsidR="00B04AEC" w:rsidRPr="008162CE" w:rsidTr="00141C25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 xml:space="preserve">鼓勵學生思考科學問題，學習用科學方法解決問題 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鼓勵學生勇於在課堂上提出問題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  <w:bCs/>
                <w:color w:val="000000"/>
              </w:rPr>
            </w:pP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>＊</w:t>
            </w:r>
            <w:r w:rsidRPr="008162CE">
              <w:rPr>
                <w:rFonts w:ascii="標楷體" w:eastAsia="標楷體" w:hAnsi="標楷體" w:hint="eastAsia"/>
                <w:bCs/>
                <w:color w:val="000000"/>
              </w:rPr>
              <w:tab/>
              <w:t>將日常生活中的科學現象融入教學中</w:t>
            </w:r>
          </w:p>
        </w:tc>
      </w:tr>
      <w:tr w:rsidR="00B04AEC" w:rsidRPr="008162CE" w:rsidTr="00141C25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 w:rsidRPr="008162C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162CE">
              <w:rPr>
                <w:rFonts w:ascii="標楷體" w:eastAsia="標楷體" w:hAnsi="標楷體" w:hint="eastAsia"/>
                <w:sz w:val="28"/>
                <w:szCs w:val="28"/>
              </w:rPr>
              <w:t xml:space="preserve">    協助事項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1.</w:t>
            </w:r>
            <w:r w:rsidRPr="008162CE">
              <w:rPr>
                <w:rFonts w:ascii="標楷體" w:eastAsia="標楷體" w:hAnsi="標楷體" w:hint="eastAsia"/>
              </w:rPr>
              <w:tab/>
              <w:t>上課帶課本,實驗時加帶實驗紀錄本。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2.</w:t>
            </w:r>
            <w:r w:rsidRPr="008162CE">
              <w:rPr>
                <w:rFonts w:ascii="標楷體" w:eastAsia="標楷體" w:hAnsi="標楷體" w:hint="eastAsia"/>
              </w:rPr>
              <w:tab/>
              <w:t>交付之日常作業務必於指定時間完成。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3.</w:t>
            </w:r>
            <w:r w:rsidRPr="008162CE">
              <w:rPr>
                <w:rFonts w:ascii="標楷體" w:eastAsia="標楷體" w:hAnsi="標楷體" w:hint="eastAsia"/>
              </w:rPr>
              <w:tab/>
              <w:t>請家長注意學生是否認真做作業及確實訂正考卷。</w:t>
            </w:r>
          </w:p>
          <w:p w:rsidR="00B04AEC" w:rsidRPr="008162CE" w:rsidRDefault="00B04AEC" w:rsidP="00B04AEC">
            <w:pPr>
              <w:spacing w:line="400" w:lineRule="exact"/>
              <w:ind w:left="480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4.</w:t>
            </w:r>
            <w:r w:rsidRPr="008162CE">
              <w:rPr>
                <w:rFonts w:ascii="標楷體" w:eastAsia="標楷體" w:hAnsi="標楷體" w:hint="eastAsia"/>
              </w:rPr>
              <w:tab/>
              <w:t>鼓勵學生平日多思考,上課多發問。</w:t>
            </w:r>
          </w:p>
        </w:tc>
      </w:tr>
      <w:tr w:rsidR="00B04AEC" w:rsidRPr="008162CE" w:rsidTr="00141C25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B04AEC" w:rsidRPr="008162CE" w:rsidRDefault="00B04AEC" w:rsidP="00B04AE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62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8162CE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3"/>
            <w:vAlign w:val="center"/>
          </w:tcPr>
          <w:p w:rsidR="00B04AEC" w:rsidRPr="008162CE" w:rsidRDefault="00B04AEC" w:rsidP="00B04AE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162CE">
              <w:rPr>
                <w:rFonts w:ascii="標楷體" w:eastAsia="標楷體" w:hAnsi="標楷體" w:hint="eastAsia"/>
              </w:rPr>
              <w:t>聯絡電話：</w:t>
            </w:r>
            <w:r w:rsidRPr="008162CE">
              <w:rPr>
                <w:rFonts w:ascii="標楷體" w:eastAsia="標楷體" w:hAnsi="標楷體"/>
              </w:rPr>
              <w:t>02-25334017轉22</w:t>
            </w: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A138A8" w:rsidRDefault="00A138A8" w:rsidP="00C25D49">
      <w:pPr>
        <w:jc w:val="center"/>
      </w:pPr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p w:rsidR="00C25D49" w:rsidRDefault="00C25D49" w:rsidP="00C25D49">
      <w:pPr>
        <w:jc w:val="center"/>
      </w:pPr>
    </w:p>
    <w:p w:rsidR="00916D6F" w:rsidRDefault="00916D6F" w:rsidP="00C25D49">
      <w:pPr>
        <w:jc w:val="center"/>
      </w:pPr>
    </w:p>
    <w:p w:rsidR="00916D6F" w:rsidRDefault="00916D6F" w:rsidP="00C25D49">
      <w:pPr>
        <w:jc w:val="center"/>
      </w:pPr>
    </w:p>
    <w:p w:rsidR="00916D6F" w:rsidRDefault="00916D6F" w:rsidP="00C25D49">
      <w:pPr>
        <w:jc w:val="center"/>
      </w:pPr>
    </w:p>
    <w:p w:rsidR="00916D6F" w:rsidRDefault="00916D6F" w:rsidP="00C25D49">
      <w:pPr>
        <w:jc w:val="center"/>
      </w:pPr>
    </w:p>
    <w:p w:rsidR="00916D6F" w:rsidRDefault="00916D6F" w:rsidP="00C25D49">
      <w:pPr>
        <w:jc w:val="center"/>
      </w:pPr>
    </w:p>
    <w:p w:rsidR="00916D6F" w:rsidRDefault="00916D6F" w:rsidP="00C25D49">
      <w:pPr>
        <w:jc w:val="center"/>
      </w:pPr>
    </w:p>
    <w:p w:rsidR="00916D6F" w:rsidRDefault="00916D6F" w:rsidP="00916D6F"/>
    <w:p w:rsidR="002A6EA6" w:rsidRPr="002A6EA6" w:rsidRDefault="002A6EA6" w:rsidP="002A6EA6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A6EA6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2A6EA6" w:rsidRPr="002A6EA6" w:rsidTr="008B1013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2A6EA6">
              <w:rPr>
                <w:rFonts w:ascii="微軟正黑體" w:eastAsia="微軟正黑體" w:hAnsi="微軟正黑體" w:hint="eastAsia"/>
              </w:rPr>
              <w:t>融入</w:t>
            </w:r>
          </w:p>
          <w:p w:rsidR="002A6EA6" w:rsidRPr="002A6EA6" w:rsidRDefault="002A6EA6" w:rsidP="002A6EA6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2A6EA6"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A6EA6" w:rsidRPr="002A6EA6" w:rsidRDefault="002A6EA6" w:rsidP="002A6EA6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2A6EA6">
              <w:rPr>
                <w:rFonts w:ascii="微軟正黑體" w:eastAsia="微軟正黑體" w:hAnsi="微軟正黑體" w:hint="eastAsia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2A6EA6" w:rsidRPr="002A6EA6" w:rsidRDefault="002A6EA6" w:rsidP="002A6EA6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2A6EA6">
              <w:rPr>
                <w:rFonts w:ascii="微軟正黑體" w:eastAsia="微軟正黑體" w:hAnsi="微軟正黑體" w:hint="eastAsia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2A6EA6" w:rsidRPr="002A6EA6" w:rsidRDefault="002A6EA6" w:rsidP="002A6EA6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2A6EA6">
              <w:rPr>
                <w:rFonts w:ascii="微軟正黑體" w:eastAsia="微軟正黑體" w:hAnsi="微軟正黑體" w:hint="eastAsia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2A6EA6" w:rsidRPr="002A6EA6" w:rsidRDefault="002A6EA6" w:rsidP="002A6EA6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2A6EA6"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2A6EA6" w:rsidRPr="002A6EA6" w:rsidRDefault="002A6EA6" w:rsidP="002A6EA6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2A6EA6">
              <w:rPr>
                <w:rFonts w:ascii="微軟正黑體" w:eastAsia="微軟正黑體" w:hAnsi="微軟正黑體" w:hint="eastAsia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2A6EA6" w:rsidRPr="002A6EA6" w:rsidRDefault="002A6EA6" w:rsidP="002A6EA6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2A6EA6">
              <w:rPr>
                <w:rFonts w:ascii="微軟正黑體" w:eastAsia="微軟正黑體" w:hAnsi="微軟正黑體" w:hint="eastAsia"/>
                <w:sz w:val="18"/>
                <w:szCs w:val="18"/>
              </w:rPr>
              <w:t>6.</w:t>
            </w:r>
            <w:hyperlink r:id="rId7" w:history="1">
              <w:r w:rsidRPr="002A6EA6">
                <w:rPr>
                  <w:rFonts w:ascii="微軟正黑體" w:eastAsia="微軟正黑體" w:hAnsi="微軟正黑體" w:hint="eastAsia"/>
                  <w:color w:val="0000FF"/>
                  <w:sz w:val="18"/>
                  <w:szCs w:val="18"/>
                  <w:u w:val="single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:rsidR="002A6EA6" w:rsidRPr="002A6EA6" w:rsidRDefault="002A6EA6" w:rsidP="002A6EA6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2A6EA6">
              <w:rPr>
                <w:rFonts w:ascii="微軟正黑體" w:eastAsia="微軟正黑體" w:hAnsi="微軟正黑體" w:hint="eastAsia"/>
                <w:sz w:val="18"/>
                <w:szCs w:val="18"/>
              </w:rPr>
              <w:t>7.生命教育</w:t>
            </w:r>
          </w:p>
        </w:tc>
      </w:tr>
      <w:tr w:rsidR="002A6EA6" w:rsidRPr="002A6EA6" w:rsidTr="008B1013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A6EA6" w:rsidRPr="002A6EA6" w:rsidRDefault="002A6EA6" w:rsidP="002A6EA6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2A6EA6">
              <w:rPr>
                <w:rFonts w:ascii="微軟正黑體" w:eastAsia="微軟正黑體" w:hAnsi="微軟正黑體" w:hint="eastAsia"/>
                <w:sz w:val="18"/>
                <w:szCs w:val="18"/>
              </w:rPr>
              <w:t>8.家庭教育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A6EA6" w:rsidRPr="002A6EA6" w:rsidRDefault="002A6EA6" w:rsidP="002A6EA6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2A6EA6">
              <w:rPr>
                <w:rFonts w:ascii="微軟正黑體" w:eastAsia="微軟正黑體" w:hAnsi="微軟正黑體" w:hint="eastAsia"/>
                <w:sz w:val="18"/>
                <w:szCs w:val="18"/>
              </w:rPr>
              <w:t>9.勞動教育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6EA6" w:rsidRPr="002A6EA6" w:rsidRDefault="002A6EA6" w:rsidP="002A6EA6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2A6EA6">
              <w:rPr>
                <w:rFonts w:ascii="微軟正黑體" w:eastAsia="微軟正黑體" w:hAnsi="微軟正黑體" w:hint="eastAsia"/>
                <w:sz w:val="18"/>
                <w:szCs w:val="18"/>
              </w:rPr>
              <w:t>10.</w:t>
            </w:r>
            <w:hyperlink r:id="rId8" w:history="1">
              <w:r w:rsidRPr="002A6EA6">
                <w:rPr>
                  <w:rFonts w:ascii="微軟正黑體" w:eastAsia="微軟正黑體" w:hAnsi="微軟正黑體" w:hint="eastAsia"/>
                  <w:color w:val="0000FF"/>
                  <w:sz w:val="18"/>
                  <w:szCs w:val="18"/>
                  <w:u w:val="single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EA6" w:rsidRPr="002A6EA6" w:rsidRDefault="002A6EA6" w:rsidP="002A6EA6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2A6EA6">
              <w:rPr>
                <w:rFonts w:ascii="微軟正黑體" w:eastAsia="微軟正黑體" w:hAnsi="微軟正黑體" w:hint="eastAsia"/>
                <w:sz w:val="18"/>
                <w:szCs w:val="18"/>
              </w:rPr>
              <w:t>11.性別平等教育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A6EA6" w:rsidRPr="002A6EA6" w:rsidRDefault="002A6EA6" w:rsidP="002A6EA6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2A6EA6"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2A6EA6" w:rsidRPr="002A6EA6" w:rsidRDefault="002A6EA6" w:rsidP="002A6EA6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2A6EA6">
              <w:rPr>
                <w:rFonts w:ascii="微軟正黑體" w:eastAsia="微軟正黑體" w:hAnsi="微軟正黑體" w:hint="eastAsia"/>
                <w:sz w:val="18"/>
                <w:szCs w:val="18"/>
              </w:rPr>
              <w:t>13.消費者保護教育</w:t>
            </w:r>
          </w:p>
        </w:tc>
      </w:tr>
      <w:tr w:rsidR="002A6EA6" w:rsidRPr="002A6EA6" w:rsidTr="008B1013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:rsidR="002A6EA6" w:rsidRPr="002A6EA6" w:rsidRDefault="002A6EA6" w:rsidP="002A6EA6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2A6EA6">
              <w:rPr>
                <w:rFonts w:ascii="微軟正黑體" w:eastAsia="微軟正黑體" w:hAnsi="微軟正黑體" w:hint="eastAsia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2A6EA6" w:rsidRPr="002A6EA6" w:rsidRDefault="002A6EA6" w:rsidP="002A6EA6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2A6EA6">
              <w:rPr>
                <w:rFonts w:ascii="微軟正黑體" w:eastAsia="微軟正黑體" w:hAnsi="微軟正黑體" w:hint="eastAsia"/>
                <w:sz w:val="18"/>
                <w:szCs w:val="18"/>
              </w:rPr>
              <w:t>15.家庭暴力及性侵性騷教育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A6EA6" w:rsidRPr="002A6EA6" w:rsidRDefault="002A6EA6" w:rsidP="002A6EA6">
            <w:pPr>
              <w:spacing w:line="0" w:lineRule="atLeast"/>
              <w:rPr>
                <w:rFonts w:ascii="微軟正黑體" w:eastAsia="微軟正黑體" w:hAnsi="微軟正黑體" w:hint="eastAsia"/>
                <w:sz w:val="18"/>
                <w:szCs w:val="18"/>
              </w:rPr>
            </w:pPr>
            <w:r w:rsidRPr="002A6EA6">
              <w:rPr>
                <w:rFonts w:ascii="微軟正黑體" w:eastAsia="微軟正黑體" w:hAnsi="微軟正黑體" w:hint="eastAsia"/>
                <w:sz w:val="18"/>
                <w:szCs w:val="18"/>
              </w:rPr>
              <w:t>16. 其他(請說明)</w:t>
            </w:r>
            <w:r w:rsidRPr="002A6EA6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2A6EA6" w:rsidRPr="002A6EA6" w:rsidTr="008B1013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:rsidR="002A6EA6" w:rsidRPr="002A6EA6" w:rsidRDefault="002A6EA6" w:rsidP="002A6EA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:rsidR="002A6EA6" w:rsidRPr="002A6EA6" w:rsidRDefault="002A6EA6" w:rsidP="002A6EA6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hint="eastAsia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hint="eastAsia"/>
                <w:sz w:val="20"/>
                <w:szCs w:val="20"/>
              </w:rPr>
              <w:t>資訊</w:t>
            </w:r>
          </w:p>
          <w:p w:rsidR="002A6EA6" w:rsidRPr="002A6EA6" w:rsidRDefault="002A6EA6" w:rsidP="002A6EA6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hint="eastAsia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hint="eastAsia"/>
                <w:sz w:val="20"/>
                <w:szCs w:val="20"/>
              </w:rPr>
              <w:t>議題</w:t>
            </w:r>
          </w:p>
          <w:p w:rsidR="002A6EA6" w:rsidRPr="002A6EA6" w:rsidRDefault="002A6EA6" w:rsidP="002A6EA6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hint="eastAsia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hint="eastAsia"/>
              </w:rPr>
              <w:t>重要行事</w:t>
            </w:r>
          </w:p>
        </w:tc>
      </w:tr>
      <w:tr w:rsidR="002A6EA6" w:rsidRPr="002A6EA6" w:rsidTr="008B101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A6EA6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  <w:p w:rsidR="002A6EA6" w:rsidRPr="002A6EA6" w:rsidRDefault="002A6EA6" w:rsidP="002A6EA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A6EA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278" w:lineRule="auto"/>
              <w:jc w:val="center"/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</w:pPr>
            <w:r w:rsidRPr="002A6EA6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EA6" w:rsidRPr="002A6EA6" w:rsidRDefault="002A6EA6" w:rsidP="002A6EA6">
            <w:pPr>
              <w:rPr>
                <w:rFonts w:ascii="標楷體" w:eastAsia="標楷體" w:hAnsi="標楷體"/>
              </w:rPr>
            </w:pPr>
            <w:r w:rsidRPr="002A6EA6">
              <w:rPr>
                <w:rFonts w:ascii="標楷體" w:eastAsia="標楷體" w:hAnsi="標楷體" w:hint="eastAsia"/>
              </w:rPr>
              <w:t>1-1常見化學反應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2A6EA6" w:rsidRPr="002A6EA6" w:rsidRDefault="002A6EA6" w:rsidP="002A6EA6">
            <w:pPr>
              <w:spacing w:line="0" w:lineRule="atLeast"/>
              <w:ind w:hanging="2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13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開學、正式上課、16:00放學</w:t>
            </w:r>
          </w:p>
          <w:p w:rsidR="002A6EA6" w:rsidRPr="002A6EA6" w:rsidRDefault="002A6EA6" w:rsidP="002A6EA6">
            <w:pPr>
              <w:spacing w:line="0" w:lineRule="atLeast"/>
              <w:ind w:hanging="2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08:00-08:50大掃除</w:t>
            </w:r>
          </w:p>
          <w:p w:rsidR="002A6EA6" w:rsidRPr="002A6EA6" w:rsidRDefault="002A6EA6" w:rsidP="002A6EA6">
            <w:pPr>
              <w:spacing w:line="0" w:lineRule="atLeast"/>
              <w:ind w:left="-2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09:00-09:50導師時間</w:t>
            </w:r>
          </w:p>
          <w:p w:rsidR="002A6EA6" w:rsidRPr="002A6EA6" w:rsidRDefault="002A6EA6" w:rsidP="002A6EA6">
            <w:pPr>
              <w:widowControl/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10:10開學典禮 </w:t>
            </w:r>
          </w:p>
          <w:p w:rsidR="002A6EA6" w:rsidRPr="002A6EA6" w:rsidRDefault="002A6EA6" w:rsidP="002A6EA6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13-14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幹部訓練</w:t>
            </w:r>
          </w:p>
          <w:p w:rsidR="002A6EA6" w:rsidRPr="002A6EA6" w:rsidRDefault="002A6EA6" w:rsidP="002A6EA6">
            <w:pPr>
              <w:widowControl/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14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國九輔導課、晚自習開始</w:t>
            </w:r>
          </w:p>
          <w:p w:rsidR="002A6EA6" w:rsidRPr="002A6EA6" w:rsidRDefault="002A6EA6" w:rsidP="002A6EA6">
            <w:pPr>
              <w:widowControl/>
              <w:spacing w:line="0" w:lineRule="atLeast"/>
              <w:ind w:hanging="2"/>
              <w:jc w:val="both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18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補行2/27上班上課、16：00放學</w:t>
            </w:r>
          </w:p>
        </w:tc>
      </w:tr>
      <w:tr w:rsidR="002A6EA6" w:rsidRPr="002A6EA6" w:rsidTr="008B101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278" w:lineRule="auto"/>
              <w:jc w:val="center"/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</w:pPr>
            <w:r w:rsidRPr="002A6EA6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6EA6" w:rsidRPr="002A6EA6" w:rsidRDefault="002A6EA6" w:rsidP="002A6EA6">
            <w:pPr>
              <w:rPr>
                <w:rFonts w:ascii="標楷體" w:eastAsia="標楷體" w:hAnsi="標楷體"/>
              </w:rPr>
            </w:pPr>
            <w:r w:rsidRPr="002A6EA6">
              <w:rPr>
                <w:rFonts w:ascii="標楷體" w:eastAsia="標楷體" w:hAnsi="標楷體" w:hint="eastAsia"/>
              </w:rPr>
              <w:t>1-1常見化學反應</w:t>
            </w:r>
          </w:p>
          <w:p w:rsidR="002A6EA6" w:rsidRPr="002A6EA6" w:rsidRDefault="002A6EA6" w:rsidP="002A6EA6">
            <w:pPr>
              <w:rPr>
                <w:rFonts w:ascii="標楷體" w:eastAsia="標楷體" w:hAnsi="標楷體"/>
              </w:rPr>
            </w:pPr>
            <w:r w:rsidRPr="002A6EA6">
              <w:rPr>
                <w:rFonts w:ascii="標楷體" w:eastAsia="標楷體" w:hAnsi="標楷體" w:hint="eastAsia"/>
              </w:rPr>
              <w:t>1-2質量守恆定律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  <w:r w:rsidRPr="002A6EA6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  <w:t>4</w:t>
            </w: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20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國八輔導課開始</w:t>
            </w:r>
          </w:p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21-22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國九第三次複習考</w:t>
            </w:r>
          </w:p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21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國際母語日</w:t>
            </w:r>
          </w:p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  <w:bdr w:val="single" w:sz="4" w:space="0" w:color="auto" w:frame="1"/>
                <w:shd w:val="clear" w:color="auto" w:fill="FFFFFF"/>
              </w:rPr>
              <w:t>23</w:t>
            </w:r>
            <w:r w:rsidRPr="002A6EA6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  <w:shd w:val="clear" w:color="auto" w:fill="FFFFFF"/>
              </w:rPr>
              <w:t>全校副班長防災勤前教育</w:t>
            </w:r>
          </w:p>
          <w:p w:rsidR="002A6EA6" w:rsidRPr="002A6EA6" w:rsidRDefault="002A6EA6" w:rsidP="002A6EA6">
            <w:pPr>
              <w:spacing w:line="0" w:lineRule="atLeast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24-3/17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班級共讀第一階段</w:t>
            </w:r>
          </w:p>
        </w:tc>
      </w:tr>
      <w:tr w:rsidR="002A6EA6" w:rsidRPr="002A6EA6" w:rsidTr="008B101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widowControl/>
              <w:spacing w:beforeAutospacing="1" w:afterAutospacing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278" w:lineRule="auto"/>
              <w:jc w:val="center"/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</w:pPr>
            <w:r w:rsidRPr="002A6EA6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6EA6" w:rsidRPr="002A6EA6" w:rsidRDefault="002A6EA6" w:rsidP="002A6EA6">
            <w:pPr>
              <w:rPr>
                <w:rFonts w:ascii="標楷體" w:eastAsia="標楷體" w:hAnsi="標楷體" w:hint="eastAsia"/>
              </w:rPr>
            </w:pPr>
            <w:r w:rsidRPr="002A6EA6">
              <w:rPr>
                <w:rFonts w:ascii="標楷體" w:eastAsia="標楷體" w:hAnsi="標楷體" w:hint="eastAsia"/>
              </w:rPr>
              <w:t>1-3</w:t>
            </w:r>
            <w:r w:rsidRPr="002A6EA6">
              <w:rPr>
                <w:rFonts w:ascii="標楷體" w:eastAsia="標楷體" w:hAnsi="標楷體"/>
              </w:rPr>
              <w:t xml:space="preserve"> </w:t>
            </w:r>
            <w:r w:rsidRPr="002A6EA6">
              <w:rPr>
                <w:rFonts w:ascii="標楷體" w:eastAsia="標楷體" w:hAnsi="標楷體" w:hint="eastAsia"/>
              </w:rPr>
              <w:t>化學式與化學計量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27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調整放假</w:t>
            </w:r>
          </w:p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28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和平紀念日</w:t>
            </w:r>
          </w:p>
          <w:p w:rsidR="002A6EA6" w:rsidRPr="002A6EA6" w:rsidRDefault="002A6EA6" w:rsidP="002A6EA6">
            <w:pPr>
              <w:spacing w:line="0" w:lineRule="atLeast"/>
              <w:ind w:left="397" w:hanging="397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1-9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國中資優鑑定校內報名</w:t>
            </w:r>
          </w:p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09:20防災疏散預演</w:t>
            </w:r>
          </w:p>
          <w:p w:rsidR="002A6EA6" w:rsidRPr="002A6EA6" w:rsidRDefault="002A6EA6" w:rsidP="002A6EA6">
            <w:pPr>
              <w:spacing w:line="0" w:lineRule="atLeast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2-3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國八隔宿露營</w:t>
            </w:r>
          </w:p>
          <w:p w:rsidR="002A6EA6" w:rsidRPr="002A6EA6" w:rsidRDefault="002A6EA6" w:rsidP="002A6EA6">
            <w:pPr>
              <w:spacing w:line="0" w:lineRule="atLeast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3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多元能力開發班始業式</w:t>
            </w:r>
          </w:p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4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學校日</w:t>
            </w:r>
          </w:p>
          <w:p w:rsidR="002A6EA6" w:rsidRPr="002A6EA6" w:rsidRDefault="002A6EA6" w:rsidP="002A6EA6">
            <w:pPr>
              <w:spacing w:line="0" w:lineRule="atLeast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4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國九多元入學家長說明會</w:t>
            </w:r>
          </w:p>
        </w:tc>
      </w:tr>
      <w:tr w:rsidR="002A6EA6" w:rsidRPr="002A6EA6" w:rsidTr="008B101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A6EA6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2A6EA6" w:rsidRPr="002A6EA6" w:rsidRDefault="002A6EA6" w:rsidP="002A6EA6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A6EA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278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2A6EA6">
              <w:rPr>
                <w:rFonts w:ascii="標楷體" w:eastAsia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6EA6" w:rsidRPr="002A6EA6" w:rsidRDefault="002A6EA6" w:rsidP="002A6EA6">
            <w:pPr>
              <w:rPr>
                <w:rFonts w:ascii="標楷體" w:eastAsia="標楷體" w:hAnsi="標楷體" w:hint="eastAsia"/>
              </w:rPr>
            </w:pPr>
            <w:r w:rsidRPr="002A6EA6">
              <w:rPr>
                <w:rFonts w:ascii="標楷體" w:eastAsia="標楷體" w:hAnsi="標楷體" w:hint="eastAsia"/>
              </w:rPr>
              <w:t>2-1氧化反應與活性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  <w:r w:rsidRPr="002A6EA6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  <w:t>4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6EA6" w:rsidRPr="002A6EA6" w:rsidRDefault="002A6EA6" w:rsidP="002A6EA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9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09:20防災疏散正式演練</w:t>
            </w:r>
          </w:p>
          <w:p w:rsidR="002A6EA6" w:rsidRPr="002A6EA6" w:rsidRDefault="002A6EA6" w:rsidP="002A6EA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10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優良生自我介紹</w:t>
            </w:r>
          </w:p>
          <w:p w:rsidR="002A6EA6" w:rsidRPr="002A6EA6" w:rsidRDefault="002A6EA6" w:rsidP="002A6EA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10</w:t>
            </w:r>
            <w:r w:rsidRPr="002A6EA6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  <w:shd w:val="clear" w:color="auto" w:fill="FFFFFF"/>
              </w:rPr>
              <w:t>國七CPR</w:t>
            </w:r>
          </w:p>
        </w:tc>
      </w:tr>
      <w:tr w:rsidR="002A6EA6" w:rsidRPr="002A6EA6" w:rsidTr="008B101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widowControl/>
              <w:spacing w:beforeAutospacing="1" w:afterAutospacing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278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2A6EA6">
              <w:rPr>
                <w:rFonts w:ascii="標楷體" w:eastAsia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6EA6" w:rsidRPr="002A6EA6" w:rsidRDefault="002A6EA6" w:rsidP="002A6EA6">
            <w:pPr>
              <w:rPr>
                <w:rFonts w:ascii="標楷體" w:eastAsia="標楷體" w:hAnsi="標楷體" w:hint="eastAsia"/>
              </w:rPr>
            </w:pPr>
            <w:r w:rsidRPr="002A6EA6">
              <w:rPr>
                <w:rFonts w:ascii="標楷體" w:eastAsia="標楷體" w:hAnsi="標楷體" w:hint="eastAsia"/>
              </w:rPr>
              <w:t>2-2氧化與還原</w:t>
            </w:r>
          </w:p>
          <w:p w:rsidR="002A6EA6" w:rsidRPr="002A6EA6" w:rsidRDefault="002A6EA6" w:rsidP="002A6EA6">
            <w:pPr>
              <w:rPr>
                <w:rFonts w:ascii="標楷體" w:eastAsia="標楷體" w:hAnsi="標楷體"/>
              </w:rPr>
            </w:pPr>
            <w:r w:rsidRPr="002A6EA6">
              <w:rPr>
                <w:rFonts w:ascii="標楷體" w:eastAsia="標楷體" w:hAnsi="標楷體" w:hint="eastAsia"/>
              </w:rPr>
              <w:t>2-</w:t>
            </w:r>
            <w:r w:rsidRPr="002A6EA6">
              <w:rPr>
                <w:rFonts w:ascii="標楷體" w:eastAsia="標楷體" w:hAnsi="標楷體"/>
              </w:rPr>
              <w:t>3</w:t>
            </w:r>
            <w:r w:rsidRPr="002A6EA6">
              <w:rPr>
                <w:rFonts w:ascii="標楷體" w:eastAsia="標楷體" w:hAnsi="標楷體" w:hint="eastAsia"/>
              </w:rPr>
              <w:t>氧化還原的應用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 w:hint="eastAsia"/>
                <w:w w:val="8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13 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優良生投票</w:t>
            </w:r>
          </w:p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17 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KO拉卡初賽</w:t>
            </w:r>
          </w:p>
        </w:tc>
      </w:tr>
      <w:tr w:rsidR="002A6EA6" w:rsidRPr="002A6EA6" w:rsidTr="008B101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widowControl/>
              <w:spacing w:beforeAutospacing="1" w:afterAutospacing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278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2A6EA6">
              <w:rPr>
                <w:rFonts w:ascii="標楷體" w:eastAsia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  <w:highlight w:val="yellow"/>
              </w:rPr>
            </w:pPr>
            <w:r w:rsidRPr="002A6EA6">
              <w:rPr>
                <w:rFonts w:eastAsia="標楷體"/>
                <w:sz w:val="22"/>
                <w:szCs w:val="22"/>
                <w:highlight w:val="yellow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  <w:highlight w:val="yellow"/>
              </w:rPr>
            </w:pPr>
            <w:r w:rsidRPr="002A6EA6">
              <w:rPr>
                <w:rFonts w:eastAsia="標楷體"/>
                <w:sz w:val="22"/>
                <w:szCs w:val="22"/>
                <w:highlight w:val="yellow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6EA6" w:rsidRPr="002A6EA6" w:rsidRDefault="002A6EA6" w:rsidP="002A6EA6">
            <w:pPr>
              <w:rPr>
                <w:rFonts w:ascii="標楷體" w:eastAsia="標楷體" w:hAnsi="標楷體"/>
              </w:rPr>
            </w:pPr>
            <w:r w:rsidRPr="002A6EA6">
              <w:rPr>
                <w:rFonts w:ascii="標楷體" w:eastAsia="標楷體" w:hAnsi="標楷體" w:hint="eastAsia"/>
              </w:rPr>
              <w:t>第1次期中考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23-24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國七八第1次期中考</w:t>
            </w:r>
          </w:p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25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補行4/3上班上課、16：00放學</w:t>
            </w:r>
          </w:p>
        </w:tc>
      </w:tr>
      <w:tr w:rsidR="002A6EA6" w:rsidRPr="002A6EA6" w:rsidTr="008B101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widowControl/>
              <w:spacing w:beforeAutospacing="1" w:afterAutospacing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278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2A6EA6">
              <w:rPr>
                <w:rFonts w:ascii="標楷體" w:eastAsia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A6EA6" w:rsidRPr="002A6EA6" w:rsidRDefault="002A6EA6" w:rsidP="002A6EA6">
            <w:pPr>
              <w:rPr>
                <w:rFonts w:ascii="標楷體" w:eastAsia="標楷體" w:hAnsi="標楷體" w:hint="eastAsia"/>
              </w:rPr>
            </w:pPr>
            <w:r w:rsidRPr="002A6EA6">
              <w:rPr>
                <w:rFonts w:ascii="標楷體" w:eastAsia="標楷體" w:hAnsi="標楷體" w:hint="eastAsia"/>
              </w:rPr>
              <w:t>3-1電解質</w:t>
            </w:r>
          </w:p>
          <w:p w:rsidR="002A6EA6" w:rsidRPr="002A6EA6" w:rsidRDefault="002A6EA6" w:rsidP="002A6E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30-31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國九期末考</w:t>
            </w:r>
          </w:p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31-4/28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第二階段班級共讀</w:t>
            </w:r>
          </w:p>
          <w:p w:rsidR="002A6EA6" w:rsidRPr="002A6EA6" w:rsidRDefault="002A6EA6" w:rsidP="002A6EA6">
            <w:pPr>
              <w:spacing w:line="0" w:lineRule="atLeast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31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特教12年就學安置結果公告查詢</w:t>
            </w:r>
          </w:p>
          <w:p w:rsidR="002A6EA6" w:rsidRPr="002A6EA6" w:rsidRDefault="002A6EA6" w:rsidP="002A6EA6">
            <w:pPr>
              <w:spacing w:line="0" w:lineRule="atLeast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特教12年就學安置結果申復</w:t>
            </w:r>
          </w:p>
        </w:tc>
      </w:tr>
      <w:tr w:rsidR="002A6EA6" w:rsidRPr="002A6EA6" w:rsidTr="008B101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A6EA6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2A6EA6" w:rsidRPr="002A6EA6" w:rsidRDefault="002A6EA6" w:rsidP="002A6EA6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A6EA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278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2A6EA6">
              <w:rPr>
                <w:rFonts w:ascii="標楷體" w:eastAsia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A6EA6" w:rsidRPr="002A6EA6" w:rsidRDefault="002A6EA6" w:rsidP="002A6EA6">
            <w:pPr>
              <w:rPr>
                <w:rFonts w:ascii="標楷體" w:eastAsia="標楷體" w:hAnsi="標楷體"/>
              </w:rPr>
            </w:pPr>
            <w:r w:rsidRPr="002A6EA6">
              <w:rPr>
                <w:rFonts w:ascii="標楷體" w:eastAsia="標楷體" w:hAnsi="標楷體" w:hint="eastAsia"/>
              </w:rPr>
              <w:t>3-2酸和鹼</w:t>
            </w:r>
          </w:p>
          <w:p w:rsidR="002A6EA6" w:rsidRPr="002A6EA6" w:rsidRDefault="002A6EA6" w:rsidP="002A6EA6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3 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調整放假</w:t>
            </w:r>
          </w:p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4-5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兒童節、民族掃墓節</w:t>
            </w:r>
          </w:p>
        </w:tc>
      </w:tr>
      <w:tr w:rsidR="002A6EA6" w:rsidRPr="002A6EA6" w:rsidTr="008B101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widowControl/>
              <w:spacing w:beforeAutospacing="1" w:afterAutospacing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278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2A6EA6">
              <w:rPr>
                <w:rFonts w:ascii="標楷體" w:eastAsia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6EA6" w:rsidRPr="002A6EA6" w:rsidRDefault="002A6EA6" w:rsidP="002A6EA6">
            <w:pPr>
              <w:rPr>
                <w:rFonts w:ascii="標楷體" w:eastAsia="標楷體" w:hAnsi="標楷體" w:hint="eastAsia"/>
              </w:rPr>
            </w:pPr>
            <w:r w:rsidRPr="002A6EA6">
              <w:rPr>
                <w:rFonts w:ascii="標楷體" w:eastAsia="標楷體" w:hAnsi="標楷體" w:hint="eastAsia"/>
              </w:rPr>
              <w:t>3-3酸鹼的強弱與pH值</w:t>
            </w:r>
          </w:p>
          <w:p w:rsidR="002A6EA6" w:rsidRPr="002A6EA6" w:rsidRDefault="002A6EA6" w:rsidP="002A6EA6">
            <w:pPr>
              <w:rPr>
                <w:rFonts w:ascii="標楷體" w:eastAsia="標楷體" w:hAnsi="標楷體" w:hint="eastAsia"/>
              </w:rPr>
            </w:pPr>
            <w:r w:rsidRPr="002A6EA6">
              <w:rPr>
                <w:rFonts w:ascii="標楷體" w:eastAsia="標楷體" w:hAnsi="標楷體" w:hint="eastAsia"/>
              </w:rPr>
              <w:t>3-4酸鹼反應</w:t>
            </w:r>
          </w:p>
          <w:p w:rsidR="002A6EA6" w:rsidRPr="002A6EA6" w:rsidRDefault="002A6EA6" w:rsidP="002A6EA6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10-14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國七拔河比賽</w:t>
            </w:r>
          </w:p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11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特教12年就學安置新生報到</w:t>
            </w:r>
          </w:p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  <w:bdr w:val="single" w:sz="4" w:space="0" w:color="auto" w:frame="1"/>
                <w:shd w:val="clear" w:color="auto" w:fill="FFFFFF"/>
              </w:rPr>
              <w:t>14</w:t>
            </w:r>
            <w:r w:rsidRPr="002A6EA6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國七八校園防災講座</w:t>
            </w:r>
          </w:p>
        </w:tc>
      </w:tr>
      <w:tr w:rsidR="002A6EA6" w:rsidRPr="002A6EA6" w:rsidTr="008B101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widowControl/>
              <w:spacing w:beforeAutospacing="1" w:afterAutospacing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278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2A6EA6">
              <w:rPr>
                <w:rFonts w:ascii="標楷體" w:eastAsia="標楷體" w:hAnsi="標楷體" w:cs="標楷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6EA6" w:rsidRPr="002A6EA6" w:rsidRDefault="002A6EA6" w:rsidP="002A6EA6">
            <w:pPr>
              <w:rPr>
                <w:rFonts w:ascii="標楷體" w:eastAsia="標楷體" w:hAnsi="標楷體" w:hint="eastAsia"/>
              </w:rPr>
            </w:pPr>
            <w:r w:rsidRPr="002A6EA6">
              <w:rPr>
                <w:rFonts w:ascii="標楷體" w:eastAsia="標楷體" w:hAnsi="標楷體" w:hint="eastAsia"/>
              </w:rPr>
              <w:t>4-1反應速率</w:t>
            </w:r>
          </w:p>
          <w:p w:rsidR="002A6EA6" w:rsidRPr="002A6EA6" w:rsidRDefault="002A6EA6" w:rsidP="002A6EA6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17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國七校外教學</w:t>
            </w:r>
          </w:p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17-21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國八籃球比賽</w:t>
            </w:r>
          </w:p>
          <w:p w:rsidR="002A6EA6" w:rsidRPr="002A6EA6" w:rsidRDefault="002A6EA6" w:rsidP="002A6EA6">
            <w:pPr>
              <w:spacing w:line="0" w:lineRule="atLeast"/>
              <w:ind w:left="567" w:hanging="567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20-21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國九第四次複習考</w:t>
            </w:r>
          </w:p>
          <w:p w:rsidR="002A6EA6" w:rsidRPr="002A6EA6" w:rsidRDefault="002A6EA6" w:rsidP="002A6EA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22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國中資優鑑定複選評量</w:t>
            </w:r>
          </w:p>
        </w:tc>
      </w:tr>
      <w:tr w:rsidR="002A6EA6" w:rsidRPr="002A6EA6" w:rsidTr="008B1013">
        <w:trPr>
          <w:cantSplit/>
          <w:trHeight w:val="6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widowControl/>
              <w:spacing w:beforeAutospacing="1" w:afterAutospacing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278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2A6EA6">
              <w:rPr>
                <w:rFonts w:ascii="標楷體" w:eastAsia="標楷體" w:hAnsi="標楷體" w:cs="標楷體" w:hint="eastAsia"/>
                <w:sz w:val="22"/>
                <w:szCs w:val="22"/>
              </w:rPr>
              <w:t>十一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6EA6" w:rsidRPr="002A6EA6" w:rsidRDefault="002A6EA6" w:rsidP="002A6EA6">
            <w:pPr>
              <w:rPr>
                <w:rFonts w:ascii="標楷體" w:eastAsia="標楷體" w:hAnsi="標楷體"/>
              </w:rPr>
            </w:pPr>
            <w:r w:rsidRPr="002A6EA6">
              <w:rPr>
                <w:rFonts w:ascii="標楷體" w:eastAsia="標楷體" w:hAnsi="標楷體" w:hint="eastAsia"/>
              </w:rPr>
              <w:t>4-2可逆反應與平衡</w:t>
            </w:r>
          </w:p>
          <w:p w:rsidR="002A6EA6" w:rsidRPr="002A6EA6" w:rsidRDefault="002A6EA6" w:rsidP="002A6EA6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26</w:t>
            </w:r>
            <w:r w:rsidRPr="002A6EA6"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國中女生HPV接種</w:t>
            </w:r>
          </w:p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28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KO拉卡決賽</w:t>
            </w:r>
          </w:p>
        </w:tc>
      </w:tr>
      <w:tr w:rsidR="002A6EA6" w:rsidRPr="002A6EA6" w:rsidTr="008B101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widowControl/>
              <w:spacing w:beforeAutospacing="1" w:afterAutospacing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278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2A6EA6">
              <w:rPr>
                <w:rFonts w:ascii="標楷體" w:eastAsia="標楷體" w:hAnsi="標楷體" w:cs="標楷體" w:hint="eastAsia"/>
                <w:sz w:val="22"/>
                <w:szCs w:val="22"/>
              </w:rPr>
              <w:t>十</w:t>
            </w:r>
          </w:p>
          <w:p w:rsidR="002A6EA6" w:rsidRPr="002A6EA6" w:rsidRDefault="002A6EA6" w:rsidP="002A6EA6">
            <w:pPr>
              <w:spacing w:line="278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2A6EA6">
              <w:rPr>
                <w:rFonts w:ascii="標楷體" w:eastAsia="標楷體" w:hAnsi="標楷體" w:cs="標楷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6EA6" w:rsidRPr="002A6EA6" w:rsidRDefault="002A6EA6" w:rsidP="002A6EA6">
            <w:pPr>
              <w:rPr>
                <w:rFonts w:ascii="標楷體" w:eastAsia="標楷體" w:hAnsi="標楷體"/>
              </w:rPr>
            </w:pPr>
            <w:r w:rsidRPr="002A6EA6">
              <w:rPr>
                <w:rFonts w:ascii="標楷體" w:eastAsia="標楷體" w:hAnsi="標楷體" w:hint="eastAsia"/>
              </w:rPr>
              <w:t>5-1認識有機化合物</w:t>
            </w:r>
          </w:p>
          <w:p w:rsidR="002A6EA6" w:rsidRPr="002A6EA6" w:rsidRDefault="002A6EA6" w:rsidP="002A6EA6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</w:p>
        </w:tc>
      </w:tr>
      <w:tr w:rsidR="002A6EA6" w:rsidRPr="002A6EA6" w:rsidTr="008B101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A6EA6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2A6EA6" w:rsidRPr="002A6EA6" w:rsidRDefault="002A6EA6" w:rsidP="002A6EA6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A6EA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278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2A6EA6">
              <w:rPr>
                <w:rFonts w:ascii="標楷體" w:eastAsia="標楷體" w:hAnsi="標楷體" w:cs="標楷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  <w:highlight w:val="yellow"/>
              </w:rPr>
            </w:pPr>
            <w:r w:rsidRPr="002A6EA6">
              <w:rPr>
                <w:rFonts w:eastAsia="標楷體"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  <w:highlight w:val="yellow"/>
              </w:rPr>
            </w:pPr>
            <w:r w:rsidRPr="002A6EA6">
              <w:rPr>
                <w:rFonts w:eastAsia="標楷體"/>
                <w:sz w:val="22"/>
                <w:szCs w:val="22"/>
                <w:highlight w:val="yellow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A6EA6" w:rsidRPr="002A6EA6" w:rsidRDefault="002A6EA6" w:rsidP="002A6EA6">
            <w:pPr>
              <w:rPr>
                <w:rFonts w:ascii="標楷體" w:eastAsia="標楷體" w:hAnsi="標楷體" w:hint="eastAsia"/>
              </w:rPr>
            </w:pPr>
            <w:r w:rsidRPr="002A6EA6">
              <w:rPr>
                <w:rFonts w:ascii="標楷體" w:eastAsia="標楷體" w:hAnsi="標楷體" w:hint="eastAsia"/>
              </w:rPr>
              <w:t>第2次期中考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6EA6" w:rsidRPr="002A6EA6" w:rsidRDefault="002A6EA6" w:rsidP="002A6EA6">
            <w:pPr>
              <w:spacing w:line="0" w:lineRule="atLeast"/>
              <w:ind w:left="720" w:hanging="72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9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國九包高中</w:t>
            </w:r>
          </w:p>
          <w:p w:rsidR="002A6EA6" w:rsidRPr="002A6EA6" w:rsidRDefault="002A6EA6" w:rsidP="002A6EA6">
            <w:pPr>
              <w:spacing w:line="0" w:lineRule="atLeast"/>
              <w:ind w:left="720" w:hanging="72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10-11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國七八第2次期中考</w:t>
            </w:r>
          </w:p>
          <w:p w:rsidR="002A6EA6" w:rsidRPr="002A6EA6" w:rsidRDefault="002A6EA6" w:rsidP="002A6EA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12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文藝獎評審會議</w:t>
            </w:r>
          </w:p>
          <w:p w:rsidR="002A6EA6" w:rsidRPr="002A6EA6" w:rsidRDefault="002A6EA6" w:rsidP="002A6EA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12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多元能力開發班結業式</w:t>
            </w:r>
          </w:p>
        </w:tc>
      </w:tr>
      <w:tr w:rsidR="002A6EA6" w:rsidRPr="002A6EA6" w:rsidTr="008B101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widowControl/>
              <w:spacing w:beforeAutospacing="1" w:afterAutospacing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278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2A6EA6">
              <w:rPr>
                <w:rFonts w:ascii="標楷體" w:eastAsia="標楷體" w:hAnsi="標楷體" w:cs="標楷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6EA6" w:rsidRPr="002A6EA6" w:rsidRDefault="002A6EA6" w:rsidP="002A6EA6">
            <w:pPr>
              <w:rPr>
                <w:rFonts w:ascii="標楷體" w:eastAsia="標楷體" w:hAnsi="標楷體"/>
              </w:rPr>
            </w:pPr>
            <w:r w:rsidRPr="002A6EA6">
              <w:rPr>
                <w:rFonts w:ascii="標楷體" w:eastAsia="標楷體" w:hAnsi="標楷體" w:hint="eastAsia"/>
              </w:rPr>
              <w:t>5-2常見的有機化合物</w:t>
            </w:r>
          </w:p>
          <w:p w:rsidR="002A6EA6" w:rsidRPr="002A6EA6" w:rsidRDefault="002A6EA6" w:rsidP="002A6EA6">
            <w:pPr>
              <w:rPr>
                <w:rFonts w:ascii="標楷體" w:eastAsia="標楷體" w:hAnsi="標楷體"/>
              </w:rPr>
            </w:pPr>
            <w:r w:rsidRPr="002A6EA6">
              <w:rPr>
                <w:rFonts w:ascii="標楷體" w:eastAsia="標楷體" w:hAnsi="標楷體" w:hint="eastAsia"/>
              </w:rPr>
              <w:t>5-3肥皂與清潔劑</w:t>
            </w:r>
          </w:p>
          <w:p w:rsidR="002A6EA6" w:rsidRPr="002A6EA6" w:rsidRDefault="002A6EA6" w:rsidP="002A6EA6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6EA6" w:rsidRPr="002A6EA6" w:rsidRDefault="002A6EA6" w:rsidP="002A6EA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15-19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國七跳繩比賽</w:t>
            </w:r>
          </w:p>
          <w:p w:rsidR="002A6EA6" w:rsidRPr="002A6EA6" w:rsidRDefault="002A6EA6" w:rsidP="002A6EA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15-19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國八桌球比賽</w:t>
            </w:r>
          </w:p>
          <w:p w:rsidR="002A6EA6" w:rsidRPr="002A6EA6" w:rsidRDefault="002A6EA6" w:rsidP="002A6EA6">
            <w:pPr>
              <w:spacing w:line="0" w:lineRule="atLeast"/>
              <w:ind w:left="300" w:hangingChars="150" w:hanging="30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16-6/19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第三階段班級共讀</w:t>
            </w:r>
          </w:p>
          <w:p w:rsidR="002A6EA6" w:rsidRPr="002A6EA6" w:rsidRDefault="002A6EA6" w:rsidP="002A6EA6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18 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國九輔導課、晚自習結束</w:t>
            </w:r>
          </w:p>
          <w:p w:rsidR="002A6EA6" w:rsidRPr="002A6EA6" w:rsidRDefault="002A6EA6" w:rsidP="002A6EA6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19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擔任會考考場，11：00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highlight w:val="white"/>
              </w:rPr>
              <w:t>大掃除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12:00放學</w:t>
            </w:r>
          </w:p>
          <w:p w:rsidR="002A6EA6" w:rsidRPr="002A6EA6" w:rsidRDefault="002A6EA6" w:rsidP="002A6EA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20-21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國中教育會考、擔任會考考場學校</w:t>
            </w:r>
          </w:p>
        </w:tc>
      </w:tr>
      <w:tr w:rsidR="002A6EA6" w:rsidRPr="002A6EA6" w:rsidTr="008B101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widowControl/>
              <w:spacing w:beforeAutospacing="1" w:afterAutospacing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278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2A6EA6">
              <w:rPr>
                <w:rFonts w:ascii="標楷體" w:eastAsia="標楷體" w:hAnsi="標楷體" w:cs="標楷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6EA6" w:rsidRPr="002A6EA6" w:rsidRDefault="002A6EA6" w:rsidP="002A6EA6">
            <w:pPr>
              <w:rPr>
                <w:rFonts w:ascii="標楷體" w:eastAsia="標楷體" w:hAnsi="標楷體"/>
              </w:rPr>
            </w:pPr>
            <w:r w:rsidRPr="002A6EA6">
              <w:rPr>
                <w:rFonts w:ascii="標楷體" w:eastAsia="標楷體" w:hAnsi="標楷體" w:hint="eastAsia"/>
              </w:rPr>
              <w:t>5-4生活中的有機聚合物</w:t>
            </w:r>
          </w:p>
          <w:p w:rsidR="002A6EA6" w:rsidRPr="002A6EA6" w:rsidRDefault="002A6EA6" w:rsidP="002A6EA6">
            <w:pPr>
              <w:rPr>
                <w:rFonts w:ascii="標楷體" w:eastAsia="標楷體" w:hAnsi="標楷體" w:hint="eastAsia"/>
              </w:rPr>
            </w:pPr>
            <w:r w:rsidRPr="002A6EA6">
              <w:rPr>
                <w:rFonts w:ascii="標楷體" w:eastAsia="標楷體" w:hAnsi="標楷體" w:hint="eastAsia"/>
              </w:rPr>
              <w:t>6-1力與平衡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</w:p>
        </w:tc>
      </w:tr>
      <w:tr w:rsidR="002A6EA6" w:rsidRPr="002A6EA6" w:rsidTr="008B101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widowControl/>
              <w:spacing w:beforeAutospacing="1" w:afterAutospacing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278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2A6EA6">
              <w:rPr>
                <w:rFonts w:ascii="標楷體" w:eastAsia="標楷體" w:hAnsi="標楷體" w:cs="標楷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6EA6" w:rsidRPr="002A6EA6" w:rsidRDefault="002A6EA6" w:rsidP="002A6EA6">
            <w:pPr>
              <w:rPr>
                <w:rFonts w:ascii="標楷體" w:eastAsia="標楷體" w:hAnsi="標楷體" w:hint="eastAsia"/>
              </w:rPr>
            </w:pPr>
            <w:r w:rsidRPr="002A6EA6">
              <w:rPr>
                <w:rFonts w:ascii="標楷體" w:eastAsia="標楷體" w:hAnsi="標楷體" w:hint="eastAsia"/>
              </w:rPr>
              <w:t>6-2摩擦力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6EA6" w:rsidRPr="002A6EA6" w:rsidRDefault="002A6EA6" w:rsidP="002A6EA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1-2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能源教育週</w:t>
            </w:r>
          </w:p>
        </w:tc>
      </w:tr>
      <w:tr w:rsidR="002A6EA6" w:rsidRPr="002A6EA6" w:rsidTr="008B1013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A6EA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2A6EA6" w:rsidRPr="002A6EA6" w:rsidRDefault="002A6EA6" w:rsidP="002A6EA6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A6EA6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278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2A6EA6">
              <w:rPr>
                <w:rFonts w:ascii="標楷體" w:eastAsia="標楷體" w:hAnsi="標楷體" w:cs="標楷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A6EA6" w:rsidRPr="002A6EA6" w:rsidRDefault="002A6EA6" w:rsidP="002A6EA6">
            <w:pPr>
              <w:rPr>
                <w:rFonts w:ascii="標楷體" w:eastAsia="標楷體" w:hAnsi="標楷體" w:hint="eastAsia"/>
              </w:rPr>
            </w:pPr>
            <w:r w:rsidRPr="002A6EA6">
              <w:rPr>
                <w:rFonts w:ascii="標楷體" w:eastAsia="標楷體" w:hAnsi="標楷體" w:hint="eastAsia"/>
              </w:rPr>
              <w:t>6-3壓力</w:t>
            </w:r>
          </w:p>
          <w:p w:rsidR="002A6EA6" w:rsidRPr="002A6EA6" w:rsidRDefault="002A6EA6" w:rsidP="002A6EA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5-9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作業抽查</w:t>
            </w:r>
          </w:p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5-16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IEP檢討會議</w:t>
            </w:r>
          </w:p>
          <w:p w:rsidR="002A6EA6" w:rsidRPr="002A6EA6" w:rsidRDefault="002A6EA6" w:rsidP="002A6EA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5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畢業典禮(暫定預演)</w:t>
            </w:r>
          </w:p>
          <w:p w:rsidR="002A6EA6" w:rsidRPr="002A6EA6" w:rsidRDefault="002A6EA6" w:rsidP="002A6EA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6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畢業典禮(暫定)</w:t>
            </w:r>
          </w:p>
          <w:p w:rsidR="002A6EA6" w:rsidRPr="002A6EA6" w:rsidRDefault="002A6EA6" w:rsidP="002A6EA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7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國八表藝成果發表(暫定,視畢典調整)</w:t>
            </w:r>
          </w:p>
          <w:p w:rsidR="002A6EA6" w:rsidRPr="002A6EA6" w:rsidRDefault="002A6EA6" w:rsidP="002A6EA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9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直升入學分發序名單公告</w:t>
            </w:r>
          </w:p>
        </w:tc>
      </w:tr>
      <w:tr w:rsidR="002A6EA6" w:rsidRPr="002A6EA6" w:rsidTr="008B101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widowControl/>
              <w:spacing w:beforeAutospacing="1" w:afterAutospacing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278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2A6EA6">
              <w:rPr>
                <w:rFonts w:ascii="標楷體" w:eastAsia="標楷體" w:hAnsi="標楷體" w:cs="標楷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rPr>
                <w:rFonts w:ascii="標楷體" w:eastAsia="標楷體" w:hAnsi="標楷體" w:hint="eastAsia"/>
              </w:rPr>
            </w:pPr>
            <w:r w:rsidRPr="002A6EA6">
              <w:rPr>
                <w:rFonts w:ascii="標楷體" w:eastAsia="標楷體" w:hAnsi="標楷體" w:hint="eastAsia"/>
              </w:rPr>
              <w:t>6-4浮力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12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直升撕榜及報到作業</w:t>
            </w:r>
          </w:p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13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國九期末大掃除</w:t>
            </w:r>
          </w:p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13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國九適性入學志願選填家長說明會</w:t>
            </w:r>
          </w:p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14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國九離校(暫定)</w:t>
            </w:r>
          </w:p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15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國八輔導課結束</w:t>
            </w:r>
          </w:p>
          <w:p w:rsidR="002A6EA6" w:rsidRPr="002A6EA6" w:rsidRDefault="002A6EA6" w:rsidP="002A6EA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16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二類優免公告分發序</w:t>
            </w:r>
          </w:p>
          <w:p w:rsidR="002A6EA6" w:rsidRPr="002A6EA6" w:rsidRDefault="002A6EA6" w:rsidP="002A6EA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16 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科學講座</w:t>
            </w:r>
          </w:p>
          <w:p w:rsidR="002A6EA6" w:rsidRPr="002A6EA6" w:rsidRDefault="002A6EA6" w:rsidP="002A6EA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17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補行6/23上班上課、16：00放學</w:t>
            </w:r>
          </w:p>
        </w:tc>
      </w:tr>
      <w:tr w:rsidR="002A6EA6" w:rsidRPr="002A6EA6" w:rsidTr="008B101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widowControl/>
              <w:spacing w:beforeAutospacing="1" w:afterAutospacing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278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2A6EA6">
              <w:rPr>
                <w:rFonts w:ascii="標楷體" w:eastAsia="標楷體" w:hAnsi="標楷體" w:cs="標楷體" w:hint="eastAsia"/>
                <w:sz w:val="22"/>
                <w:szCs w:val="22"/>
              </w:rPr>
              <w:t>十</w:t>
            </w:r>
          </w:p>
          <w:p w:rsidR="002A6EA6" w:rsidRPr="002A6EA6" w:rsidRDefault="002A6EA6" w:rsidP="002A6EA6">
            <w:pPr>
              <w:spacing w:line="278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2A6EA6">
              <w:rPr>
                <w:rFonts w:ascii="標楷體" w:eastAsia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 w:hint="eastAsia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left w:val="single" w:sz="12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rPr>
                <w:rFonts w:ascii="標楷體" w:eastAsia="標楷體" w:hAnsi="標楷體" w:hint="eastAsia"/>
              </w:rPr>
            </w:pPr>
            <w:r w:rsidRPr="002A6EA6">
              <w:rPr>
                <w:rFonts w:ascii="標楷體" w:eastAsia="標楷體" w:hAnsi="標楷體" w:hint="eastAsia"/>
              </w:rPr>
              <w:t>6-4浮力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19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臺北市優先免試入學報到</w:t>
            </w:r>
          </w:p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22 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端午節</w:t>
            </w:r>
          </w:p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23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調整放假</w:t>
            </w:r>
          </w:p>
        </w:tc>
      </w:tr>
      <w:tr w:rsidR="002A6EA6" w:rsidRPr="002A6EA6" w:rsidTr="008B101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widowControl/>
              <w:spacing w:beforeAutospacing="1" w:afterAutospacing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spacing w:line="319" w:lineRule="auto"/>
              <w:jc w:val="center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 w:rsidRPr="002A6EA6">
              <w:rPr>
                <w:rFonts w:ascii="標楷體" w:eastAsia="標楷體" w:hAnsi="標楷體" w:cs="標楷體" w:hint="eastAsia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spacing w:line="278" w:lineRule="auto"/>
              <w:jc w:val="center"/>
              <w:rPr>
                <w:rFonts w:eastAsia="標楷體" w:hint="eastAsia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  <w:highlight w:val="yellow"/>
              </w:rPr>
            </w:pPr>
            <w:r w:rsidRPr="002A6EA6">
              <w:rPr>
                <w:rFonts w:eastAsia="標楷體"/>
                <w:sz w:val="22"/>
                <w:szCs w:val="22"/>
                <w:highlight w:val="yellow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  <w:highlight w:val="yellow"/>
              </w:rPr>
            </w:pPr>
            <w:r w:rsidRPr="002A6EA6">
              <w:rPr>
                <w:rFonts w:eastAsia="標楷體"/>
                <w:sz w:val="22"/>
                <w:szCs w:val="22"/>
                <w:highlight w:val="yellow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2A6EA6" w:rsidRPr="002A6EA6" w:rsidRDefault="002A6EA6" w:rsidP="002A6EA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A6EA6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A6EA6">
              <w:rPr>
                <w:rFonts w:ascii="標楷體" w:eastAsia="標楷體" w:hAnsi="標楷體" w:hint="eastAsia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A6EA6" w:rsidRPr="002A6EA6" w:rsidRDefault="002A6EA6" w:rsidP="002A6EA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28-29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國七八期末考</w:t>
            </w:r>
          </w:p>
          <w:p w:rsidR="002A6EA6" w:rsidRPr="002A6EA6" w:rsidRDefault="002A6EA6" w:rsidP="002A6EA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29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國七國八期末大掃除</w:t>
            </w:r>
          </w:p>
          <w:p w:rsidR="002A6EA6" w:rsidRPr="002A6EA6" w:rsidRDefault="002A6EA6" w:rsidP="002A6EA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</w:pP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30 </w:t>
            </w:r>
            <w:r w:rsidRPr="002A6EA6"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休業式、10：10校務會議</w:t>
            </w:r>
          </w:p>
        </w:tc>
      </w:tr>
    </w:tbl>
    <w:p w:rsidR="002A6EA6" w:rsidRPr="002A6EA6" w:rsidRDefault="002A6EA6" w:rsidP="002A6EA6">
      <w:pPr>
        <w:rPr>
          <w:rFonts w:eastAsia="標楷體" w:hint="eastAsia"/>
        </w:rPr>
      </w:pPr>
    </w:p>
    <w:p w:rsidR="002A6EA6" w:rsidRPr="002A6EA6" w:rsidRDefault="002A6EA6" w:rsidP="002A6EA6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2A6EA6" w:rsidRPr="002A6EA6" w:rsidRDefault="002A6EA6" w:rsidP="002A6EA6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2A6EA6" w:rsidRDefault="002A6EA6" w:rsidP="00916D6F">
      <w:pPr>
        <w:rPr>
          <w:rFonts w:hint="eastAsia"/>
        </w:rPr>
      </w:pPr>
      <w:bookmarkStart w:id="0" w:name="_GoBack"/>
      <w:bookmarkEnd w:id="0"/>
    </w:p>
    <w:sectPr w:rsidR="002A6EA6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9C" w:rsidRDefault="00B07E9C">
      <w:r>
        <w:separator/>
      </w:r>
    </w:p>
  </w:endnote>
  <w:endnote w:type="continuationSeparator" w:id="0">
    <w:p w:rsidR="00B07E9C" w:rsidRDefault="00B0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9C" w:rsidRDefault="00B07E9C">
      <w:r>
        <w:separator/>
      </w:r>
    </w:p>
  </w:footnote>
  <w:footnote w:type="continuationSeparator" w:id="0">
    <w:p w:rsidR="00B07E9C" w:rsidRDefault="00B0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92C"/>
    <w:multiLevelType w:val="hybridMultilevel"/>
    <w:tmpl w:val="815C1AF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8609DC"/>
    <w:multiLevelType w:val="hybridMultilevel"/>
    <w:tmpl w:val="F9642D02"/>
    <w:lvl w:ilvl="0" w:tplc="06B22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146FAD"/>
    <w:multiLevelType w:val="hybridMultilevel"/>
    <w:tmpl w:val="0DCA5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9C3440"/>
    <w:multiLevelType w:val="hybridMultilevel"/>
    <w:tmpl w:val="7A9E9F42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8"/>
  </w:num>
  <w:num w:numId="9">
    <w:abstractNumId w:val="19"/>
  </w:num>
  <w:num w:numId="10">
    <w:abstractNumId w:val="20"/>
  </w:num>
  <w:num w:numId="11">
    <w:abstractNumId w:val="17"/>
  </w:num>
  <w:num w:numId="12">
    <w:abstractNumId w:val="9"/>
  </w:num>
  <w:num w:numId="13">
    <w:abstractNumId w:val="15"/>
  </w:num>
  <w:num w:numId="14">
    <w:abstractNumId w:val="2"/>
  </w:num>
  <w:num w:numId="15">
    <w:abstractNumId w:val="16"/>
  </w:num>
  <w:num w:numId="16">
    <w:abstractNumId w:val="13"/>
  </w:num>
  <w:num w:numId="17">
    <w:abstractNumId w:val="6"/>
  </w:num>
  <w:num w:numId="18">
    <w:abstractNumId w:val="10"/>
  </w:num>
  <w:num w:numId="19">
    <w:abstractNumId w:val="1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25C64"/>
    <w:rsid w:val="00051A28"/>
    <w:rsid w:val="000669BB"/>
    <w:rsid w:val="00081A7F"/>
    <w:rsid w:val="0009754A"/>
    <w:rsid w:val="000A3718"/>
    <w:rsid w:val="000B5D5E"/>
    <w:rsid w:val="000C35BE"/>
    <w:rsid w:val="000C6B59"/>
    <w:rsid w:val="000D11CB"/>
    <w:rsid w:val="00112C80"/>
    <w:rsid w:val="00141C25"/>
    <w:rsid w:val="001737F2"/>
    <w:rsid w:val="00195739"/>
    <w:rsid w:val="001A33FD"/>
    <w:rsid w:val="001D511B"/>
    <w:rsid w:val="001D55C8"/>
    <w:rsid w:val="001F00DE"/>
    <w:rsid w:val="001F3CAF"/>
    <w:rsid w:val="00236CE2"/>
    <w:rsid w:val="002406B7"/>
    <w:rsid w:val="00262695"/>
    <w:rsid w:val="0027518B"/>
    <w:rsid w:val="00292DBC"/>
    <w:rsid w:val="002A6EA6"/>
    <w:rsid w:val="002C5559"/>
    <w:rsid w:val="002E23F1"/>
    <w:rsid w:val="003071D4"/>
    <w:rsid w:val="00317490"/>
    <w:rsid w:val="00334B5C"/>
    <w:rsid w:val="00340C1F"/>
    <w:rsid w:val="0034107B"/>
    <w:rsid w:val="00357579"/>
    <w:rsid w:val="003768AF"/>
    <w:rsid w:val="003861F9"/>
    <w:rsid w:val="003964A9"/>
    <w:rsid w:val="003A4124"/>
    <w:rsid w:val="003A420B"/>
    <w:rsid w:val="003B4267"/>
    <w:rsid w:val="003C0ED6"/>
    <w:rsid w:val="003C5FC7"/>
    <w:rsid w:val="003E468C"/>
    <w:rsid w:val="003E556F"/>
    <w:rsid w:val="003E56CE"/>
    <w:rsid w:val="003E6CCA"/>
    <w:rsid w:val="003F7F9C"/>
    <w:rsid w:val="00401597"/>
    <w:rsid w:val="00411063"/>
    <w:rsid w:val="00413381"/>
    <w:rsid w:val="004161A2"/>
    <w:rsid w:val="00421796"/>
    <w:rsid w:val="00421AC4"/>
    <w:rsid w:val="00423A4A"/>
    <w:rsid w:val="00430A37"/>
    <w:rsid w:val="00477378"/>
    <w:rsid w:val="00484F46"/>
    <w:rsid w:val="004B2B53"/>
    <w:rsid w:val="005152B0"/>
    <w:rsid w:val="00536477"/>
    <w:rsid w:val="00537AE6"/>
    <w:rsid w:val="00544662"/>
    <w:rsid w:val="0055460F"/>
    <w:rsid w:val="005642FD"/>
    <w:rsid w:val="00590126"/>
    <w:rsid w:val="005A4CD2"/>
    <w:rsid w:val="005B2C30"/>
    <w:rsid w:val="005D1893"/>
    <w:rsid w:val="00603815"/>
    <w:rsid w:val="006070FD"/>
    <w:rsid w:val="006156C2"/>
    <w:rsid w:val="00641BF7"/>
    <w:rsid w:val="006501BF"/>
    <w:rsid w:val="00681D92"/>
    <w:rsid w:val="006951F3"/>
    <w:rsid w:val="006C23C3"/>
    <w:rsid w:val="007003C8"/>
    <w:rsid w:val="007013FC"/>
    <w:rsid w:val="00701B4E"/>
    <w:rsid w:val="0071154B"/>
    <w:rsid w:val="00717CB4"/>
    <w:rsid w:val="007412B9"/>
    <w:rsid w:val="0074473E"/>
    <w:rsid w:val="0077458C"/>
    <w:rsid w:val="00785D34"/>
    <w:rsid w:val="007B3488"/>
    <w:rsid w:val="007C4F2D"/>
    <w:rsid w:val="007C67BA"/>
    <w:rsid w:val="007E0558"/>
    <w:rsid w:val="007F42A7"/>
    <w:rsid w:val="007F6249"/>
    <w:rsid w:val="0080616F"/>
    <w:rsid w:val="008162CE"/>
    <w:rsid w:val="00834AF0"/>
    <w:rsid w:val="00841C86"/>
    <w:rsid w:val="008427D5"/>
    <w:rsid w:val="00854E3F"/>
    <w:rsid w:val="008843A6"/>
    <w:rsid w:val="00897640"/>
    <w:rsid w:val="008A626E"/>
    <w:rsid w:val="008B312E"/>
    <w:rsid w:val="008B63D0"/>
    <w:rsid w:val="008C45E8"/>
    <w:rsid w:val="008D346D"/>
    <w:rsid w:val="008E01E1"/>
    <w:rsid w:val="008F2A99"/>
    <w:rsid w:val="0091028F"/>
    <w:rsid w:val="0091356B"/>
    <w:rsid w:val="00916D6F"/>
    <w:rsid w:val="00921D91"/>
    <w:rsid w:val="00925565"/>
    <w:rsid w:val="00932AC0"/>
    <w:rsid w:val="00947713"/>
    <w:rsid w:val="009525BE"/>
    <w:rsid w:val="00954C94"/>
    <w:rsid w:val="00955F93"/>
    <w:rsid w:val="00963B7C"/>
    <w:rsid w:val="009C65DD"/>
    <w:rsid w:val="009C6791"/>
    <w:rsid w:val="009D4758"/>
    <w:rsid w:val="009F27A3"/>
    <w:rsid w:val="009F4954"/>
    <w:rsid w:val="00A00C63"/>
    <w:rsid w:val="00A07E3A"/>
    <w:rsid w:val="00A138A8"/>
    <w:rsid w:val="00A561A3"/>
    <w:rsid w:val="00A7410E"/>
    <w:rsid w:val="00A878F9"/>
    <w:rsid w:val="00AA2A96"/>
    <w:rsid w:val="00AB4314"/>
    <w:rsid w:val="00AF5E6A"/>
    <w:rsid w:val="00B04AEC"/>
    <w:rsid w:val="00B06CEF"/>
    <w:rsid w:val="00B074E1"/>
    <w:rsid w:val="00B07E9C"/>
    <w:rsid w:val="00B13E1D"/>
    <w:rsid w:val="00B57D19"/>
    <w:rsid w:val="00B62BEC"/>
    <w:rsid w:val="00B67E5A"/>
    <w:rsid w:val="00BA3533"/>
    <w:rsid w:val="00BA3834"/>
    <w:rsid w:val="00BD1FE2"/>
    <w:rsid w:val="00C02251"/>
    <w:rsid w:val="00C057EF"/>
    <w:rsid w:val="00C10550"/>
    <w:rsid w:val="00C23A7E"/>
    <w:rsid w:val="00C25D49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D67C6"/>
    <w:rsid w:val="00DD6D5C"/>
    <w:rsid w:val="00DE5FAC"/>
    <w:rsid w:val="00E15F56"/>
    <w:rsid w:val="00E21A50"/>
    <w:rsid w:val="00E3056E"/>
    <w:rsid w:val="00E515A3"/>
    <w:rsid w:val="00E730BA"/>
    <w:rsid w:val="00E77F24"/>
    <w:rsid w:val="00EA3D45"/>
    <w:rsid w:val="00EA3FA3"/>
    <w:rsid w:val="00EB2914"/>
    <w:rsid w:val="00EC4303"/>
    <w:rsid w:val="00EC7F8E"/>
    <w:rsid w:val="00ED14E7"/>
    <w:rsid w:val="00EF47CC"/>
    <w:rsid w:val="00F33C59"/>
    <w:rsid w:val="00FA0781"/>
    <w:rsid w:val="00FB3D16"/>
    <w:rsid w:val="00FC765B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A5B47AD"/>
  <w15:docId w15:val="{5439440C-A6C2-4702-9B6E-91ECB7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link w:val="a8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問候 字元"/>
    <w:basedOn w:val="a0"/>
    <w:link w:val="a7"/>
    <w:rsid w:val="003E6CCA"/>
    <w:rPr>
      <w:kern w:val="2"/>
      <w:sz w:val="24"/>
    </w:rPr>
  </w:style>
  <w:style w:type="paragraph" w:styleId="a9">
    <w:name w:val="List Paragraph"/>
    <w:basedOn w:val="a"/>
    <w:uiPriority w:val="34"/>
    <w:qFormat/>
    <w:rsid w:val="00B04AEC"/>
    <w:pPr>
      <w:ind w:leftChars="200" w:left="480"/>
    </w:pPr>
  </w:style>
  <w:style w:type="paragraph" w:customStyle="1" w:styleId="030-">
    <w:name w:val="030-小標"/>
    <w:link w:val="030-0"/>
    <w:rsid w:val="002A6EA6"/>
    <w:pPr>
      <w:widowControl w:val="0"/>
      <w:jc w:val="both"/>
    </w:pPr>
    <w:rPr>
      <w:b/>
      <w:bCs/>
      <w:color w:val="000000"/>
      <w:sz w:val="24"/>
    </w:rPr>
  </w:style>
  <w:style w:type="character" w:customStyle="1" w:styleId="030-0">
    <w:name w:val="030-小標 字元"/>
    <w:link w:val="030-"/>
    <w:rsid w:val="002A6EA6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creator>user</dc:creator>
  <cp:lastModifiedBy>user</cp:lastModifiedBy>
  <cp:revision>2</cp:revision>
  <cp:lastPrinted>2014-01-14T02:54:00Z</cp:lastPrinted>
  <dcterms:created xsi:type="dcterms:W3CDTF">2023-03-01T11:42:00Z</dcterms:created>
  <dcterms:modified xsi:type="dcterms:W3CDTF">2023-03-01T11:42:00Z</dcterms:modified>
</cp:coreProperties>
</file>