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CD6FAC">
              <w:rPr>
                <w:rFonts w:ascii="Arial" w:hAnsi="Arial" w:cs="Arial" w:hint="eastAsia"/>
                <w:sz w:val="28"/>
                <w:szCs w:val="28"/>
              </w:rPr>
              <w:t>205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CD6FAC">
              <w:rPr>
                <w:rFonts w:ascii="Arial" w:hAnsi="Arial" w:cs="Arial" w:hint="eastAsia"/>
                <w:sz w:val="28"/>
                <w:szCs w:val="28"/>
              </w:rPr>
              <w:t>206</w:t>
            </w:r>
          </w:p>
          <w:p w:rsidR="00BA63E5" w:rsidRPr="00BA63E5" w:rsidRDefault="00BA63E5" w:rsidP="00BA6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 w:hint="eastAsia"/>
                <w:sz w:val="28"/>
                <w:szCs w:val="28"/>
              </w:rPr>
              <w:t>207</w:t>
            </w:r>
            <w:r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>
              <w:rPr>
                <w:rFonts w:ascii="Arial" w:hAnsi="Arial" w:cs="Arial" w:hint="eastAsia"/>
                <w:sz w:val="28"/>
                <w:szCs w:val="28"/>
              </w:rPr>
              <w:t>209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A63E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陳宏明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="006F7BCB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繼續高中一年級化學教育，增進學生對「物質與能量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3F4814" w:rsidRDefault="006F7BCB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南</w:t>
            </w:r>
            <w:proofErr w:type="gramStart"/>
            <w:r>
              <w:rPr>
                <w:rFonts w:eastAsia="標楷體" w:hint="eastAsia"/>
                <w:position w:val="0"/>
                <w:sz w:val="28"/>
                <w:szCs w:val="28"/>
              </w:rPr>
              <w:t>一</w:t>
            </w:r>
            <w:proofErr w:type="gramEnd"/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</w:p>
          <w:p w:rsidR="008F22E8" w:rsidRPr="003F4814" w:rsidRDefault="006F7BCB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南</w:t>
            </w:r>
            <w:proofErr w:type="gramStart"/>
            <w:r>
              <w:rPr>
                <w:rFonts w:eastAsia="標楷體" w:hint="eastAsia"/>
                <w:position w:val="0"/>
                <w:sz w:val="28"/>
                <w:szCs w:val="28"/>
              </w:rPr>
              <w:t>一</w:t>
            </w:r>
            <w:proofErr w:type="gramEnd"/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I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8F22E8" w:rsidRPr="003F4814" w:rsidRDefault="006F7BCB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南</w:t>
            </w:r>
            <w:proofErr w:type="gramStart"/>
            <w:r>
              <w:rPr>
                <w:rFonts w:eastAsia="標楷體" w:hint="eastAsia"/>
                <w:position w:val="0"/>
                <w:sz w:val="28"/>
                <w:szCs w:val="28"/>
              </w:rPr>
              <w:t>一</w:t>
            </w:r>
            <w:proofErr w:type="gramEnd"/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="00ED01C6">
              <w:rPr>
                <w:rFonts w:ascii="Arial" w:eastAsia="微軟正黑體" w:hAnsi="Arial" w:cs="Arial" w:hint="eastAsia"/>
                <w:color w:val="000000"/>
                <w:sz w:val="28"/>
                <w:szCs w:val="28"/>
              </w:rPr>
              <w:t>367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8F22E8" w:rsidTr="00CF2EBF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2E8" w:rsidRDefault="00CF2EBF" w:rsidP="00CF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</w:rPr>
              <w:t>介紹課程及評分方式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Pr="00D4016E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Pr="00D4016E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79E8" w:rsidRPr="001179E8" w:rsidRDefault="001179E8" w:rsidP="00CF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 w:rsidR="00F3685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1-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化學反應式的平衡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464C" w:rsidRDefault="00FB464C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 w:rsidR="004245E6">
              <w:rPr>
                <w:rFonts w:ascii="Arial" w:hAnsi="Arial" w:cs="Arial"/>
                <w:bCs/>
              </w:rPr>
              <w:t xml:space="preserve"> 1-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化學反應式的平衡</w:t>
            </w:r>
          </w:p>
          <w:p w:rsidR="008F22E8" w:rsidRPr="00FB464C" w:rsidRDefault="009724DF" w:rsidP="00FB464C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>
              <w:rPr>
                <w:rFonts w:ascii="Arial" w:hAnsi="Arial" w:cs="Arial"/>
                <w:bCs/>
              </w:rPr>
              <w:t>-</w:t>
            </w:r>
            <w:r w:rsidR="004245E6">
              <w:rPr>
                <w:rFonts w:ascii="Arial" w:hAnsi="Arial" w:cs="Arial" w:hint="eastAsia"/>
                <w:bCs/>
              </w:rPr>
              <w:t>2</w:t>
            </w:r>
            <w:r w:rsidRPr="005152D2"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限量試劑與產率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B464C" w:rsidRDefault="00FB464C" w:rsidP="00FB464C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2</w:t>
            </w:r>
            <w:r w:rsidR="004245E6">
              <w:rPr>
                <w:rFonts w:ascii="Arial" w:hAnsi="Arial" w:cs="Arial" w:hint="eastAsia"/>
                <w:bCs/>
              </w:rPr>
              <w:t>限量試劑與產率</w:t>
            </w:r>
          </w:p>
          <w:p w:rsidR="008F22E8" w:rsidRPr="00FB464C" w:rsidRDefault="00FB464C" w:rsidP="00FB464C">
            <w:pPr>
              <w:snapToGrid w:val="0"/>
              <w:spacing w:line="0" w:lineRule="atLeast"/>
              <w:ind w:left="1347" w:hangingChars="562" w:hanging="1349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 w:hint="eastAsia"/>
                <w:bCs/>
              </w:rPr>
              <w:t>3</w:t>
            </w:r>
            <w:r w:rsidR="004245E6">
              <w:rPr>
                <w:rFonts w:ascii="Arial" w:hAnsi="Arial" w:cs="Arial" w:hint="eastAsia"/>
                <w:bCs/>
              </w:rPr>
              <w:t>化學反應中的能量變化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464C" w:rsidRDefault="00FB464C" w:rsidP="008F22E8">
            <w:pPr>
              <w:ind w:left="0" w:hanging="2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 w:rsidR="004245E6">
              <w:rPr>
                <w:rFonts w:ascii="Arial" w:hAnsi="Arial" w:cs="Arial"/>
                <w:bCs/>
              </w:rPr>
              <w:t>-</w:t>
            </w:r>
            <w:r w:rsidR="004245E6">
              <w:rPr>
                <w:rFonts w:ascii="Arial" w:hAnsi="Arial" w:cs="Arial" w:hint="eastAsia"/>
                <w:bCs/>
              </w:rPr>
              <w:t>3</w:t>
            </w:r>
            <w:r w:rsidR="004245E6">
              <w:rPr>
                <w:rFonts w:ascii="Arial" w:hAnsi="Arial" w:cs="Arial" w:hint="eastAsia"/>
                <w:bCs/>
              </w:rPr>
              <w:t>化學反應中的能量變化</w:t>
            </w:r>
          </w:p>
          <w:p w:rsidR="008F22E8" w:rsidRPr="005C7CBA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標楷體" w:hAnsi="標楷體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物質的狀態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Default="00D4016E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2</w:t>
            </w:r>
            <w:r>
              <w:rPr>
                <w:rFonts w:ascii="Arial" w:hAnsi="Arial" w:cs="Arial"/>
                <w:bCs/>
              </w:rPr>
              <w:t>-</w:t>
            </w:r>
            <w:r w:rsidR="004245E6">
              <w:rPr>
                <w:rFonts w:ascii="Arial" w:hAnsi="Arial" w:cs="Arial" w:hint="eastAsia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245E6">
              <w:rPr>
                <w:rFonts w:ascii="Arial" w:hAnsi="Arial" w:cs="Arial" w:hint="eastAsia"/>
                <w:bCs/>
              </w:rPr>
              <w:t>物質的狀態</w:t>
            </w:r>
          </w:p>
          <w:p w:rsidR="00E31853" w:rsidRPr="00E31853" w:rsidRDefault="00E3185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模段考</w:t>
            </w:r>
            <w:proofErr w:type="gramEnd"/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8F22E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F22E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8F22E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F22E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Pr="00855745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Pr="004D01B7" w:rsidRDefault="00D4016E" w:rsidP="00386B02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 w:rsidR="00386B02">
              <w:rPr>
                <w:rFonts w:ascii="Arial" w:hAnsi="Arial" w:cs="Arial"/>
              </w:rPr>
              <w:t xml:space="preserve"> </w:t>
            </w:r>
            <w:r w:rsidR="00386B02"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 w:rsidR="00386B02">
              <w:rPr>
                <w:rFonts w:ascii="Arial" w:hAnsi="Arial" w:cs="Arial" w:hint="eastAsia"/>
              </w:rPr>
              <w:t>2</w:t>
            </w:r>
            <w:r w:rsidR="00386B02">
              <w:rPr>
                <w:rFonts w:ascii="標楷體" w:hAnsi="標楷體" w:hint="eastAsia"/>
              </w:rPr>
              <w:t>氣體的性質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386B02" w:rsidRDefault="00D4016E" w:rsidP="00386B02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 w:rsidR="00386B02">
              <w:rPr>
                <w:rFonts w:ascii="Arial" w:hAnsi="Arial" w:cs="Arial"/>
              </w:rPr>
              <w:t xml:space="preserve"> </w:t>
            </w:r>
            <w:r w:rsidR="00386B02"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 w:rsidR="00386B02">
              <w:rPr>
                <w:rFonts w:ascii="Arial" w:hAnsi="Arial" w:cs="Arial" w:hint="eastAsia"/>
              </w:rPr>
              <w:t>3</w:t>
            </w:r>
            <w:r w:rsidR="00386B02">
              <w:rPr>
                <w:rFonts w:ascii="標楷體" w:hAnsi="標楷體" w:hint="eastAsia"/>
              </w:rPr>
              <w:t>氣體定律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CF2EBF" w:rsidRDefault="00CF2EBF" w:rsidP="00CF2EB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3</w:t>
            </w:r>
            <w:r>
              <w:rPr>
                <w:rFonts w:ascii="標楷體" w:hAnsi="標楷體" w:hint="eastAsia"/>
              </w:rPr>
              <w:t>氣體定律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8C4FC6" w:rsidRDefault="00D4016E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 w:rsidR="00CF2EBF">
              <w:rPr>
                <w:rFonts w:ascii="Arial" w:hAnsi="Arial" w:cs="Arial"/>
              </w:rPr>
              <w:t xml:space="preserve"> </w:t>
            </w:r>
            <w:r w:rsidR="00CF2EBF"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4</w:t>
            </w:r>
            <w:r w:rsidR="00CF2EBF">
              <w:rPr>
                <w:rFonts w:ascii="標楷體" w:hAnsi="標楷體" w:hint="eastAsia"/>
              </w:rPr>
              <w:t>理想氣體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016E" w:rsidRPr="008C4FC6" w:rsidRDefault="00D4016E" w:rsidP="007A0C6D">
            <w:pPr>
              <w:snapToGrid w:val="0"/>
              <w:ind w:left="0" w:hanging="2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2EBF">
              <w:rPr>
                <w:rFonts w:ascii="Arial" w:hAnsi="Arial" w:cs="Arial" w:hint="eastAsia"/>
              </w:rPr>
              <w:t>2</w:t>
            </w:r>
            <w:r w:rsidR="00CF2EBF" w:rsidRPr="00D9085D">
              <w:rPr>
                <w:rFonts w:ascii="Arial" w:hAnsi="Arial" w:cs="Arial"/>
              </w:rPr>
              <w:t>-</w:t>
            </w:r>
            <w:r w:rsidR="00CF2EBF">
              <w:rPr>
                <w:rFonts w:ascii="Arial" w:hAnsi="Arial" w:cs="Arial" w:hint="eastAsia"/>
              </w:rPr>
              <w:t>4</w:t>
            </w:r>
            <w:r w:rsidR="00CF2EBF">
              <w:rPr>
                <w:rFonts w:ascii="標楷體" w:hAnsi="標楷體" w:hint="eastAsia"/>
              </w:rPr>
              <w:t>理想氣體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4016E" w:rsidRPr="007A0C6D" w:rsidRDefault="007A0C6D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2EBF">
              <w:rPr>
                <w:rFonts w:ascii="Arial" w:hAnsi="Arial" w:cs="Arial" w:hint="eastAsia"/>
              </w:rPr>
              <w:t>2</w:t>
            </w:r>
            <w:r w:rsidRPr="00D9085D">
              <w:rPr>
                <w:rFonts w:ascii="Arial" w:hAnsi="Arial" w:cs="Arial"/>
              </w:rPr>
              <w:t>-</w:t>
            </w:r>
            <w:r w:rsidR="00CF2EBF">
              <w:rPr>
                <w:rFonts w:ascii="Arial" w:hAnsi="Arial" w:cs="Arial" w:hint="eastAsia"/>
              </w:rPr>
              <w:t>5</w:t>
            </w:r>
            <w:r w:rsidR="00CF2EBF">
              <w:rPr>
                <w:rFonts w:ascii="Arial" w:hAnsi="Arial" w:cs="Arial" w:hint="eastAsia"/>
              </w:rPr>
              <w:t>氣體的分壓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16E" w:rsidRPr="0084360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4016E" w:rsidRPr="0084360E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8436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0C6D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模段考</w:t>
            </w:r>
            <w:proofErr w:type="gramEnd"/>
          </w:p>
          <w:p w:rsidR="00D4016E" w:rsidRPr="007A0C6D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9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-3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7770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:rsidTr="00CF2EB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6E" w:rsidRPr="00835337" w:rsidRDefault="007A0C6D" w:rsidP="00CF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F2EBF"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>1</w:t>
            </w:r>
            <w:r w:rsidR="00CF2EBF">
              <w:rPr>
                <w:rFonts w:ascii="Arial" w:hAnsi="Arial" w:cs="Arial" w:hint="eastAsia"/>
              </w:rPr>
              <w:t xml:space="preserve"> </w:t>
            </w:r>
            <w:r w:rsidR="00CF2EBF">
              <w:rPr>
                <w:rFonts w:ascii="Arial" w:hAnsi="Arial" w:cs="Arial" w:hint="eastAsia"/>
              </w:rPr>
              <w:t>溶解度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</w:tc>
      </w:tr>
      <w:tr w:rsidR="00D4016E" w:rsidTr="00DB69AD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6E" w:rsidRPr="00DB69AD" w:rsidRDefault="00CF2EBF" w:rsidP="00DB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Arial" w:hAnsi="Arial" w:cs="Arial" w:hint="eastAsia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1 </w:t>
            </w:r>
            <w:r>
              <w:rPr>
                <w:rFonts w:ascii="Arial" w:hAnsi="Arial" w:cs="Arial" w:hint="eastAsia"/>
              </w:rPr>
              <w:t>溶解度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4016E" w:rsidTr="00DB69AD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16E" w:rsidRPr="00DB69AD" w:rsidRDefault="00CF2EBF" w:rsidP="00DB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 w:hint="eastAsia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2 </w:t>
            </w:r>
            <w:proofErr w:type="gramStart"/>
            <w:r>
              <w:rPr>
                <w:rFonts w:ascii="Arial" w:hAnsi="Arial" w:cs="Arial" w:hint="eastAsia"/>
              </w:rPr>
              <w:t>拉午耳</w:t>
            </w:r>
            <w:proofErr w:type="gramEnd"/>
            <w:r>
              <w:rPr>
                <w:rFonts w:ascii="Arial" w:hAnsi="Arial" w:cs="Arial" w:hint="eastAsia"/>
              </w:rPr>
              <w:t>定律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bookmarkEnd w:id="0"/>
      <w:tr w:rsidR="00D4016E" w:rsidTr="00DB69AD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P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D4016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4016E" w:rsidRPr="00DB69AD" w:rsidRDefault="00CF2EBF" w:rsidP="00DB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hAnsi="Arial" w:cs="Arial" w:hint="eastAsia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2 </w:t>
            </w:r>
            <w:proofErr w:type="gramStart"/>
            <w:r>
              <w:rPr>
                <w:rFonts w:ascii="Arial" w:hAnsi="Arial" w:cs="Arial" w:hint="eastAsia"/>
              </w:rPr>
              <w:t>拉午耳</w:t>
            </w:r>
            <w:proofErr w:type="gramEnd"/>
            <w:r>
              <w:rPr>
                <w:rFonts w:ascii="Arial" w:hAnsi="Arial" w:cs="Arial" w:hint="eastAsia"/>
              </w:rPr>
              <w:t>定律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D4016E" w:rsidTr="000372B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4016E" w:rsidRPr="000372B6" w:rsidRDefault="00CF2EBF" w:rsidP="0003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2 </w:t>
            </w:r>
            <w:proofErr w:type="gramStart"/>
            <w:r>
              <w:rPr>
                <w:rFonts w:ascii="Arial" w:hAnsi="Arial" w:cs="Arial" w:hint="eastAsia"/>
              </w:rPr>
              <w:t>拉午耳</w:t>
            </w:r>
            <w:proofErr w:type="gramEnd"/>
            <w:r>
              <w:rPr>
                <w:rFonts w:ascii="Arial" w:hAnsi="Arial" w:cs="Arial" w:hint="eastAsia"/>
              </w:rPr>
              <w:t>定律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D4016E" w:rsidRPr="00FE0B23" w:rsidRDefault="00D4016E" w:rsidP="00CF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</w:tc>
      </w:tr>
      <w:tr w:rsidR="001179E8" w:rsidTr="000372B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E8" w:rsidRPr="000372B6" w:rsidRDefault="00CF2EBF" w:rsidP="0003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3 </w:t>
            </w:r>
            <w:r>
              <w:rPr>
                <w:rFonts w:ascii="Arial" w:hAnsi="Arial" w:cs="Arial" w:hint="eastAsia"/>
              </w:rPr>
              <w:t>依數性質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1179E8" w:rsidRPr="003D56F0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179E8" w:rsidTr="000372B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57" w:rsidRPr="00CF2EBF" w:rsidRDefault="00CF2EBF" w:rsidP="0003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  <w:bCs/>
              </w:rPr>
              <w:t>選化</w:t>
            </w:r>
            <w:proofErr w:type="gramEnd"/>
            <w:r>
              <w:rPr>
                <w:rFonts w:ascii="Arial" w:hAnsi="Arial" w:cs="Arial" w:hint="eastAsia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D9085D">
              <w:rPr>
                <w:rFonts w:ascii="Arial" w:hAnsi="Arial" w:cs="Arial"/>
              </w:rPr>
              <w:t>-</w:t>
            </w:r>
            <w:r>
              <w:rPr>
                <w:rFonts w:ascii="Arial" w:hAnsi="Arial" w:cs="Arial" w:hint="eastAsia"/>
              </w:rPr>
              <w:t xml:space="preserve">3 </w:t>
            </w:r>
            <w:r>
              <w:rPr>
                <w:rFonts w:ascii="Arial" w:hAnsi="Arial" w:cs="Arial" w:hint="eastAsia"/>
              </w:rPr>
              <w:t>依數性質</w:t>
            </w:r>
          </w:p>
          <w:p w:rsidR="00F36857" w:rsidRDefault="000372B6" w:rsidP="0003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16-18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期末考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1179E8" w:rsidRPr="00FE0B23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1179E8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25" w:rsidRDefault="00CE2925">
      <w:pPr>
        <w:spacing w:line="240" w:lineRule="auto"/>
        <w:ind w:left="0" w:hanging="2"/>
      </w:pPr>
      <w:r>
        <w:separator/>
      </w:r>
    </w:p>
  </w:endnote>
  <w:endnote w:type="continuationSeparator" w:id="0">
    <w:p w:rsidR="00CE2925" w:rsidRDefault="00CE29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B69AD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25" w:rsidRDefault="00CE2925">
      <w:pPr>
        <w:spacing w:line="240" w:lineRule="auto"/>
        <w:ind w:left="0" w:hanging="2"/>
      </w:pPr>
      <w:r>
        <w:separator/>
      </w:r>
    </w:p>
  </w:footnote>
  <w:footnote w:type="continuationSeparator" w:id="0">
    <w:p w:rsidR="00CE2925" w:rsidRDefault="00CE29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372B6"/>
    <w:rsid w:val="000A60A7"/>
    <w:rsid w:val="001179E8"/>
    <w:rsid w:val="00294C57"/>
    <w:rsid w:val="002B44D9"/>
    <w:rsid w:val="002D6D53"/>
    <w:rsid w:val="0033630C"/>
    <w:rsid w:val="00386B02"/>
    <w:rsid w:val="003D56F0"/>
    <w:rsid w:val="004245E6"/>
    <w:rsid w:val="004251E6"/>
    <w:rsid w:val="004554A2"/>
    <w:rsid w:val="00471F4F"/>
    <w:rsid w:val="00472D7B"/>
    <w:rsid w:val="004A201D"/>
    <w:rsid w:val="004B0772"/>
    <w:rsid w:val="004F07CB"/>
    <w:rsid w:val="00501B58"/>
    <w:rsid w:val="006654F7"/>
    <w:rsid w:val="0067374C"/>
    <w:rsid w:val="006D5FEC"/>
    <w:rsid w:val="006F7BCB"/>
    <w:rsid w:val="00704050"/>
    <w:rsid w:val="007158F6"/>
    <w:rsid w:val="007A0C6D"/>
    <w:rsid w:val="007C1EE5"/>
    <w:rsid w:val="00835337"/>
    <w:rsid w:val="0084360E"/>
    <w:rsid w:val="00883687"/>
    <w:rsid w:val="008F22E8"/>
    <w:rsid w:val="009724DF"/>
    <w:rsid w:val="0097561B"/>
    <w:rsid w:val="00A0067E"/>
    <w:rsid w:val="00AC0042"/>
    <w:rsid w:val="00AD6B5B"/>
    <w:rsid w:val="00B045AE"/>
    <w:rsid w:val="00BA63E5"/>
    <w:rsid w:val="00BE01D3"/>
    <w:rsid w:val="00C856E9"/>
    <w:rsid w:val="00C95312"/>
    <w:rsid w:val="00CD6FAC"/>
    <w:rsid w:val="00CE2925"/>
    <w:rsid w:val="00CF2EBF"/>
    <w:rsid w:val="00D4016E"/>
    <w:rsid w:val="00DB1602"/>
    <w:rsid w:val="00DB69AD"/>
    <w:rsid w:val="00E31853"/>
    <w:rsid w:val="00EB097E"/>
    <w:rsid w:val="00ED01C6"/>
    <w:rsid w:val="00F36857"/>
    <w:rsid w:val="00F47189"/>
    <w:rsid w:val="00F97641"/>
    <w:rsid w:val="00FB464C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FA4B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6B18BD-5AD8-4C93-A26B-D2CA8013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黃信雄 高中部</cp:lastModifiedBy>
  <cp:revision>9</cp:revision>
  <dcterms:created xsi:type="dcterms:W3CDTF">2023-09-01T05:46:00Z</dcterms:created>
  <dcterms:modified xsi:type="dcterms:W3CDTF">2023-09-01T06:06:00Z</dcterms:modified>
</cp:coreProperties>
</file>